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05366" w14:textId="77777777" w:rsidR="00AB09EF" w:rsidRPr="000A179E" w:rsidRDefault="00393695" w:rsidP="00AB09EF">
      <w:pPr>
        <w:pStyle w:val="Header"/>
        <w:tabs>
          <w:tab w:val="clear" w:pos="4320"/>
          <w:tab w:val="clear" w:pos="8640"/>
          <w:tab w:val="left" w:pos="1080"/>
          <w:tab w:val="left" w:pos="5040"/>
          <w:tab w:val="left" w:pos="6480"/>
        </w:tabs>
        <w:jc w:val="center"/>
        <w:rPr>
          <w:rFonts w:ascii="Calibri" w:hAnsi="Calibri"/>
          <w:smallCaps/>
          <w:color w:val="800000"/>
          <w:sz w:val="28"/>
          <w:szCs w:val="28"/>
          <w14:shadow w14:blurRad="50800" w14:dist="38100" w14:dir="2700000" w14:sx="100000" w14:sy="100000" w14:kx="0" w14:ky="0" w14:algn="tl">
            <w14:srgbClr w14:val="000000">
              <w14:alpha w14:val="60000"/>
            </w14:srgbClr>
          </w14:shadow>
        </w:rPr>
      </w:pPr>
      <w:r>
        <w:rPr>
          <w:rFonts w:ascii="Calibri" w:hAnsi="Calibri"/>
          <w:smallCaps/>
          <w:color w:val="800000"/>
          <w:sz w:val="28"/>
          <w:szCs w:val="28"/>
          <w14:shadow w14:blurRad="50800" w14:dist="38100" w14:dir="2700000" w14:sx="100000" w14:sy="100000" w14:kx="0" w14:ky="0" w14:algn="tl">
            <w14:srgbClr w14:val="000000">
              <w14:alpha w14:val="60000"/>
            </w14:srgbClr>
          </w14:shadow>
        </w:rPr>
        <w:t>FY2014</w:t>
      </w:r>
      <w:r w:rsidR="00AB09EF" w:rsidRPr="000A179E">
        <w:rPr>
          <w:rFonts w:ascii="Calibri" w:hAnsi="Calibri"/>
          <w:smallCaps/>
          <w:color w:val="800000"/>
          <w:sz w:val="28"/>
          <w:szCs w:val="28"/>
          <w14:shadow w14:blurRad="50800" w14:dist="38100" w14:dir="2700000" w14:sx="100000" w14:sy="100000" w14:kx="0" w14:ky="0" w14:algn="tl">
            <w14:srgbClr w14:val="000000">
              <w14:alpha w14:val="60000"/>
            </w14:srgbClr>
          </w14:shadow>
        </w:rPr>
        <w:t xml:space="preserve"> ~ UM ORSP Internal </w:t>
      </w:r>
      <w:proofErr w:type="spellStart"/>
      <w:r w:rsidR="00AB09EF" w:rsidRPr="000A179E">
        <w:rPr>
          <w:rFonts w:ascii="Calibri" w:hAnsi="Calibri"/>
          <w:smallCaps/>
          <w:color w:val="800000"/>
          <w:sz w:val="28"/>
          <w:szCs w:val="28"/>
          <w14:shadow w14:blurRad="50800" w14:dist="38100" w14:dir="2700000" w14:sx="100000" w14:sy="100000" w14:kx="0" w14:ky="0" w14:algn="tl">
            <w14:srgbClr w14:val="000000">
              <w14:alpha w14:val="60000"/>
            </w14:srgbClr>
          </w14:shadow>
        </w:rPr>
        <w:t>Preproposal</w:t>
      </w:r>
      <w:proofErr w:type="spellEnd"/>
      <w:r w:rsidR="00AB09EF" w:rsidRPr="000A179E">
        <w:rPr>
          <w:rFonts w:ascii="Calibri" w:hAnsi="Calibri"/>
          <w:smallCaps/>
          <w:color w:val="800000"/>
          <w:sz w:val="28"/>
          <w:szCs w:val="28"/>
          <w14:shadow w14:blurRad="50800" w14:dist="38100" w14:dir="2700000" w14:sx="100000" w14:sy="100000" w14:kx="0" w14:ky="0" w14:algn="tl">
            <w14:srgbClr w14:val="000000">
              <w14:alpha w14:val="60000"/>
            </w14:srgbClr>
          </w14:shadow>
        </w:rPr>
        <w:t xml:space="preserve"> Form</w:t>
      </w:r>
    </w:p>
    <w:p w14:paraId="6F1C5C40" w14:textId="77777777" w:rsidR="00AB09EF" w:rsidRPr="000A179E" w:rsidRDefault="00AB09EF" w:rsidP="00AB09EF">
      <w:pPr>
        <w:pStyle w:val="Header"/>
        <w:tabs>
          <w:tab w:val="clear" w:pos="4320"/>
          <w:tab w:val="clear" w:pos="8640"/>
          <w:tab w:val="left" w:pos="1080"/>
          <w:tab w:val="left" w:pos="5040"/>
          <w:tab w:val="left" w:pos="6480"/>
        </w:tabs>
        <w:jc w:val="center"/>
        <w:rPr>
          <w:rFonts w:ascii="Calibri" w:hAnsi="Calibri"/>
          <w:smallCaps/>
          <w:color w:val="800000"/>
          <w:sz w:val="28"/>
          <w:szCs w:val="28"/>
          <w14:shadow w14:blurRad="50800" w14:dist="38100" w14:dir="2700000" w14:sx="100000" w14:sy="100000" w14:kx="0" w14:ky="0" w14:algn="tl">
            <w14:srgbClr w14:val="000000">
              <w14:alpha w14:val="60000"/>
            </w14:srgbClr>
          </w14:shadow>
        </w:rPr>
      </w:pPr>
      <w:r w:rsidRPr="000A179E">
        <w:rPr>
          <w:rFonts w:ascii="Calibri" w:hAnsi="Calibri"/>
          <w:smallCaps/>
          <w:color w:val="800000"/>
          <w:sz w:val="28"/>
          <w:szCs w:val="28"/>
          <w14:shadow w14:blurRad="50800" w14:dist="38100" w14:dir="2700000" w14:sx="100000" w14:sy="100000" w14:kx="0" w14:ky="0" w14:algn="tl">
            <w14:srgbClr w14:val="000000">
              <w14:alpha w14:val="60000"/>
            </w14:srgbClr>
          </w14:shadow>
        </w:rPr>
        <w:t>NSF Major Research Instrumentation (NSF MRI)</w:t>
      </w:r>
    </w:p>
    <w:p w14:paraId="2E0BE82E" w14:textId="77777777" w:rsidR="00AB09EF" w:rsidRPr="007C10CC" w:rsidRDefault="00AB09EF" w:rsidP="00AB09EF">
      <w:pPr>
        <w:pStyle w:val="Header"/>
        <w:tabs>
          <w:tab w:val="clear" w:pos="4320"/>
          <w:tab w:val="clear" w:pos="8640"/>
          <w:tab w:val="left" w:pos="1080"/>
          <w:tab w:val="left" w:pos="5040"/>
          <w:tab w:val="left" w:pos="6480"/>
        </w:tabs>
        <w:jc w:val="center"/>
        <w:rPr>
          <w:rFonts w:ascii="Book Antiqua" w:hAnsi="Book Antiqua"/>
          <w:b/>
          <w:smallCaps/>
          <w:sz w:val="23"/>
          <w:szCs w:val="23"/>
        </w:rPr>
      </w:pPr>
    </w:p>
    <w:tbl>
      <w:tblPr>
        <w:tblW w:w="5087" w:type="pct"/>
        <w:tblBorders>
          <w:top w:val="single" w:sz="4" w:space="0" w:color="993300"/>
          <w:left w:val="single" w:sz="4" w:space="0" w:color="993300"/>
          <w:bottom w:val="single" w:sz="4" w:space="0" w:color="993300"/>
          <w:right w:val="single" w:sz="4" w:space="0" w:color="993300"/>
          <w:insideH w:val="single" w:sz="6" w:space="0" w:color="993300"/>
          <w:insideV w:val="single" w:sz="6" w:space="0" w:color="993300"/>
        </w:tblBorders>
        <w:tblCellMar>
          <w:top w:w="43" w:type="dxa"/>
          <w:left w:w="43" w:type="dxa"/>
          <w:bottom w:w="43" w:type="dxa"/>
          <w:right w:w="43" w:type="dxa"/>
        </w:tblCellMar>
        <w:tblLook w:val="0000" w:firstRow="0" w:lastRow="0" w:firstColumn="0" w:lastColumn="0" w:noHBand="0" w:noVBand="0"/>
      </w:tblPr>
      <w:tblGrid>
        <w:gridCol w:w="5439"/>
        <w:gridCol w:w="5256"/>
      </w:tblGrid>
      <w:tr w:rsidR="00AB09EF" w:rsidRPr="00E31714" w14:paraId="257C4CF4" w14:textId="77777777">
        <w:trPr>
          <w:trHeight w:hRule="exact" w:val="360"/>
        </w:trPr>
        <w:tc>
          <w:tcPr>
            <w:tcW w:w="2543" w:type="pct"/>
            <w:vAlign w:val="center"/>
          </w:tcPr>
          <w:p w14:paraId="19D6F9F7" w14:textId="77777777" w:rsidR="00AB09EF" w:rsidRPr="00E31714" w:rsidRDefault="00AB09EF" w:rsidP="00F5507F">
            <w:pPr>
              <w:pStyle w:val="Header"/>
              <w:tabs>
                <w:tab w:val="clear" w:pos="4320"/>
                <w:tab w:val="clear" w:pos="8640"/>
                <w:tab w:val="left" w:pos="1800"/>
              </w:tabs>
              <w:rPr>
                <w:rFonts w:ascii="Book Antiqua" w:hAnsi="Book Antiqua"/>
                <w:b/>
                <w:sz w:val="20"/>
                <w:szCs w:val="20"/>
              </w:rPr>
            </w:pPr>
            <w:r>
              <w:rPr>
                <w:rFonts w:ascii="Book Antiqua" w:hAnsi="Book Antiqua"/>
                <w:b/>
                <w:smallCaps/>
                <w:sz w:val="20"/>
                <w:szCs w:val="20"/>
              </w:rPr>
              <w:t>PI</w:t>
            </w:r>
            <w:r w:rsidRPr="00081DD4">
              <w:rPr>
                <w:rFonts w:ascii="Book Antiqua" w:hAnsi="Book Antiqua"/>
                <w:b/>
                <w:smallCaps/>
                <w:sz w:val="20"/>
                <w:szCs w:val="20"/>
              </w:rPr>
              <w:t xml:space="preserve"> Name</w:t>
            </w:r>
            <w:r w:rsidRPr="00E31714">
              <w:rPr>
                <w:rFonts w:ascii="Book Antiqua" w:hAnsi="Book Antiqua"/>
                <w:b/>
                <w:sz w:val="20"/>
                <w:szCs w:val="20"/>
              </w:rPr>
              <w:tab/>
            </w:r>
            <w:r w:rsidRPr="00E31714">
              <w:rPr>
                <w:rFonts w:ascii="Arial" w:hAnsi="Arial"/>
                <w:b/>
                <w:sz w:val="20"/>
                <w:szCs w:val="20"/>
              </w:rPr>
              <w:fldChar w:fldCharType="begin">
                <w:ffData>
                  <w:name w:val="Text1"/>
                  <w:enabled/>
                  <w:calcOnExit w:val="0"/>
                  <w:textInput/>
                </w:ffData>
              </w:fldChar>
            </w:r>
            <w:bookmarkStart w:id="0" w:name="Text1"/>
            <w:r w:rsidRPr="00E31714">
              <w:rPr>
                <w:rFonts w:ascii="Arial" w:hAnsi="Arial"/>
                <w:b/>
                <w:sz w:val="20"/>
                <w:szCs w:val="20"/>
              </w:rPr>
              <w:instrText xml:space="preserve"> FORMTEXT </w:instrText>
            </w:r>
            <w:r w:rsidRPr="00E31714">
              <w:rPr>
                <w:rFonts w:ascii="Arial" w:hAnsi="Arial"/>
                <w:b/>
                <w:sz w:val="20"/>
                <w:szCs w:val="20"/>
              </w:rPr>
            </w:r>
            <w:r w:rsidRPr="00E31714">
              <w:rPr>
                <w:rFonts w:ascii="Arial" w:hAnsi="Arial"/>
                <w:b/>
                <w:sz w:val="20"/>
                <w:szCs w:val="20"/>
              </w:rPr>
              <w:fldChar w:fldCharType="separate"/>
            </w:r>
            <w:proofErr w:type="gramStart"/>
            <w:r w:rsidR="00F5507F">
              <w:rPr>
                <w:rFonts w:ascii="Arial" w:hAnsi="Arial"/>
                <w:b/>
                <w:sz w:val="20"/>
                <w:szCs w:val="20"/>
              </w:rPr>
              <w:t xml:space="preserve">  </w:t>
            </w:r>
            <w:proofErr w:type="gramEnd"/>
            <w:r w:rsidRPr="00E31714">
              <w:rPr>
                <w:rFonts w:ascii="Arial" w:hAnsi="Arial"/>
                <w:b/>
                <w:sz w:val="20"/>
                <w:szCs w:val="20"/>
              </w:rPr>
              <w:fldChar w:fldCharType="end"/>
            </w:r>
            <w:bookmarkEnd w:id="0"/>
          </w:p>
        </w:tc>
        <w:tc>
          <w:tcPr>
            <w:tcW w:w="2457" w:type="pct"/>
            <w:vAlign w:val="center"/>
          </w:tcPr>
          <w:p w14:paraId="6740369F" w14:textId="77777777" w:rsidR="00AB09EF" w:rsidRPr="00E31714" w:rsidRDefault="00AB09EF" w:rsidP="00F5507F">
            <w:pPr>
              <w:pStyle w:val="Header"/>
              <w:tabs>
                <w:tab w:val="clear" w:pos="4320"/>
                <w:tab w:val="clear" w:pos="8640"/>
                <w:tab w:val="left" w:pos="1567"/>
              </w:tabs>
              <w:rPr>
                <w:rFonts w:ascii="Book Antiqua" w:hAnsi="Book Antiqua"/>
                <w:b/>
                <w:sz w:val="20"/>
                <w:szCs w:val="20"/>
              </w:rPr>
            </w:pPr>
            <w:r w:rsidRPr="00081DD4">
              <w:rPr>
                <w:rFonts w:ascii="Book Antiqua" w:hAnsi="Book Antiqua"/>
                <w:b/>
                <w:smallCaps/>
                <w:sz w:val="20"/>
                <w:szCs w:val="20"/>
              </w:rPr>
              <w:t>Position/Title</w:t>
            </w:r>
            <w:r w:rsidRPr="00E31714">
              <w:rPr>
                <w:rFonts w:ascii="Book Antiqua" w:hAnsi="Book Antiqua"/>
                <w:b/>
                <w:sz w:val="20"/>
                <w:szCs w:val="20"/>
              </w:rPr>
              <w:tab/>
            </w:r>
            <w:r w:rsidRPr="00E31714">
              <w:rPr>
                <w:rFonts w:ascii="Arial" w:hAnsi="Arial"/>
                <w:b/>
                <w:sz w:val="20"/>
                <w:szCs w:val="20"/>
              </w:rPr>
              <w:fldChar w:fldCharType="begin">
                <w:ffData>
                  <w:name w:val="Text1"/>
                  <w:enabled/>
                  <w:calcOnExit w:val="0"/>
                  <w:textInput/>
                </w:ffData>
              </w:fldChar>
            </w:r>
            <w:r w:rsidRPr="00E31714">
              <w:rPr>
                <w:rFonts w:ascii="Arial" w:hAnsi="Arial"/>
                <w:b/>
                <w:sz w:val="20"/>
                <w:szCs w:val="20"/>
              </w:rPr>
              <w:instrText xml:space="preserve"> FORMTEXT </w:instrText>
            </w:r>
            <w:r w:rsidRPr="00E31714">
              <w:rPr>
                <w:rFonts w:ascii="Arial" w:hAnsi="Arial"/>
                <w:b/>
                <w:sz w:val="20"/>
                <w:szCs w:val="20"/>
              </w:rPr>
            </w:r>
            <w:r w:rsidRPr="00E31714">
              <w:rPr>
                <w:rFonts w:ascii="Arial" w:hAnsi="Arial"/>
                <w:b/>
                <w:sz w:val="20"/>
                <w:szCs w:val="20"/>
              </w:rPr>
              <w:fldChar w:fldCharType="separate"/>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Pr="00E31714">
              <w:rPr>
                <w:rFonts w:ascii="Arial" w:hAnsi="Arial"/>
                <w:b/>
                <w:sz w:val="20"/>
                <w:szCs w:val="20"/>
              </w:rPr>
              <w:fldChar w:fldCharType="end"/>
            </w:r>
          </w:p>
        </w:tc>
      </w:tr>
      <w:tr w:rsidR="00AB09EF" w:rsidRPr="00E31714" w14:paraId="6FF6A941" w14:textId="77777777">
        <w:trPr>
          <w:trHeight w:hRule="exact" w:val="360"/>
        </w:trPr>
        <w:tc>
          <w:tcPr>
            <w:tcW w:w="2543" w:type="pct"/>
            <w:vAlign w:val="center"/>
          </w:tcPr>
          <w:p w14:paraId="2CA0E24A" w14:textId="77777777" w:rsidR="00AB09EF" w:rsidRPr="00E31714" w:rsidRDefault="00AB09EF" w:rsidP="00F5507F">
            <w:pPr>
              <w:pStyle w:val="Header"/>
              <w:tabs>
                <w:tab w:val="clear" w:pos="4320"/>
                <w:tab w:val="clear" w:pos="8640"/>
                <w:tab w:val="left" w:pos="1800"/>
              </w:tabs>
              <w:ind w:left="1800" w:hanging="1800"/>
              <w:rPr>
                <w:rFonts w:ascii="Book Antiqua" w:hAnsi="Book Antiqua"/>
                <w:b/>
                <w:sz w:val="20"/>
                <w:szCs w:val="20"/>
              </w:rPr>
            </w:pPr>
            <w:r w:rsidRPr="00081DD4">
              <w:rPr>
                <w:rFonts w:ascii="Book Antiqua" w:hAnsi="Book Antiqua"/>
                <w:b/>
                <w:smallCaps/>
                <w:sz w:val="20"/>
                <w:szCs w:val="20"/>
              </w:rPr>
              <w:t>Department</w:t>
            </w:r>
            <w:r w:rsidRPr="00E31714">
              <w:rPr>
                <w:rFonts w:ascii="Book Antiqua" w:hAnsi="Book Antiqua"/>
                <w:b/>
                <w:sz w:val="20"/>
                <w:szCs w:val="20"/>
              </w:rPr>
              <w:tab/>
            </w:r>
            <w:r w:rsidRPr="00E31714">
              <w:rPr>
                <w:rFonts w:ascii="Arial" w:hAnsi="Arial"/>
                <w:b/>
                <w:sz w:val="20"/>
                <w:szCs w:val="20"/>
              </w:rPr>
              <w:fldChar w:fldCharType="begin">
                <w:ffData>
                  <w:name w:val="Text1"/>
                  <w:enabled/>
                  <w:calcOnExit w:val="0"/>
                  <w:textInput/>
                </w:ffData>
              </w:fldChar>
            </w:r>
            <w:r w:rsidRPr="00E31714">
              <w:rPr>
                <w:rFonts w:ascii="Arial" w:hAnsi="Arial"/>
                <w:b/>
                <w:sz w:val="20"/>
                <w:szCs w:val="20"/>
              </w:rPr>
              <w:instrText xml:space="preserve"> FORMTEXT </w:instrText>
            </w:r>
            <w:r w:rsidRPr="00E31714">
              <w:rPr>
                <w:rFonts w:ascii="Arial" w:hAnsi="Arial"/>
                <w:b/>
                <w:sz w:val="20"/>
                <w:szCs w:val="20"/>
              </w:rPr>
            </w:r>
            <w:r w:rsidRPr="00E31714">
              <w:rPr>
                <w:rFonts w:ascii="Arial" w:hAnsi="Arial"/>
                <w:b/>
                <w:sz w:val="20"/>
                <w:szCs w:val="20"/>
              </w:rPr>
              <w:fldChar w:fldCharType="separate"/>
            </w:r>
            <w:r w:rsidR="00F5507F">
              <w:rPr>
                <w:rFonts w:ascii="Arial" w:hAnsi="Arial"/>
                <w:b/>
                <w:sz w:val="20"/>
                <w:szCs w:val="20"/>
              </w:rPr>
              <w:t xml:space="preserve"> </w:t>
            </w:r>
            <w:r w:rsidRPr="00E31714">
              <w:rPr>
                <w:rFonts w:ascii="Arial" w:hAnsi="Arial"/>
                <w:b/>
                <w:sz w:val="20"/>
                <w:szCs w:val="20"/>
              </w:rPr>
              <w:fldChar w:fldCharType="end"/>
            </w:r>
          </w:p>
        </w:tc>
        <w:tc>
          <w:tcPr>
            <w:tcW w:w="2457" w:type="pct"/>
            <w:vAlign w:val="center"/>
          </w:tcPr>
          <w:p w14:paraId="33160CD2" w14:textId="77777777" w:rsidR="00AB09EF" w:rsidRPr="00E31714" w:rsidRDefault="00AB09EF" w:rsidP="00F5507F">
            <w:pPr>
              <w:pStyle w:val="Header"/>
              <w:tabs>
                <w:tab w:val="clear" w:pos="4320"/>
                <w:tab w:val="clear" w:pos="8640"/>
                <w:tab w:val="left" w:pos="2113"/>
              </w:tabs>
              <w:rPr>
                <w:rFonts w:ascii="Book Antiqua" w:hAnsi="Book Antiqua"/>
                <w:b/>
                <w:sz w:val="20"/>
                <w:szCs w:val="20"/>
              </w:rPr>
            </w:pPr>
            <w:r>
              <w:rPr>
                <w:rFonts w:ascii="Book Antiqua" w:hAnsi="Book Antiqua"/>
                <w:b/>
                <w:smallCaps/>
                <w:sz w:val="20"/>
                <w:szCs w:val="20"/>
              </w:rPr>
              <w:t>Research Specialty</w:t>
            </w:r>
            <w:r>
              <w:rPr>
                <w:rFonts w:ascii="Book Antiqua" w:hAnsi="Book Antiqua"/>
                <w:b/>
                <w:smallCaps/>
                <w:sz w:val="20"/>
                <w:szCs w:val="20"/>
              </w:rPr>
              <w:tab/>
            </w:r>
            <w:r>
              <w:rPr>
                <w:rFonts w:ascii="Arial" w:hAnsi="Arial"/>
                <w:b/>
                <w:sz w:val="20"/>
                <w:szCs w:val="20"/>
              </w:rPr>
              <w:fldChar w:fldCharType="begin">
                <w:ffData>
                  <w:name w:val="Text13"/>
                  <w:enabled/>
                  <w:calcOnExit w:val="0"/>
                  <w:textInput/>
                </w:ffData>
              </w:fldChar>
            </w:r>
            <w:bookmarkStart w:id="1" w:name="Text13"/>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Pr>
                <w:rFonts w:ascii="Arial" w:hAnsi="Arial"/>
                <w:b/>
                <w:sz w:val="20"/>
                <w:szCs w:val="20"/>
              </w:rPr>
              <w:fldChar w:fldCharType="end"/>
            </w:r>
            <w:bookmarkEnd w:id="1"/>
          </w:p>
        </w:tc>
      </w:tr>
      <w:tr w:rsidR="00AB09EF" w:rsidRPr="00E31714" w14:paraId="78DDECEF" w14:textId="77777777">
        <w:trPr>
          <w:trHeight w:hRule="exact" w:val="360"/>
        </w:trPr>
        <w:tc>
          <w:tcPr>
            <w:tcW w:w="2543" w:type="pct"/>
            <w:tcBorders>
              <w:bottom w:val="single" w:sz="36" w:space="0" w:color="993300"/>
            </w:tcBorders>
            <w:vAlign w:val="center"/>
          </w:tcPr>
          <w:p w14:paraId="64C82210" w14:textId="77777777" w:rsidR="00AB09EF" w:rsidRPr="00E31714" w:rsidRDefault="00AB09EF" w:rsidP="00F5507F">
            <w:pPr>
              <w:pStyle w:val="Header"/>
              <w:tabs>
                <w:tab w:val="clear" w:pos="4320"/>
                <w:tab w:val="clear" w:pos="8640"/>
                <w:tab w:val="left" w:pos="1800"/>
              </w:tabs>
              <w:rPr>
                <w:rFonts w:ascii="Book Antiqua" w:hAnsi="Book Antiqua"/>
                <w:b/>
                <w:sz w:val="20"/>
                <w:szCs w:val="20"/>
              </w:rPr>
            </w:pPr>
            <w:r>
              <w:rPr>
                <w:rFonts w:ascii="Book Antiqua" w:hAnsi="Book Antiqua"/>
                <w:b/>
                <w:smallCaps/>
                <w:sz w:val="20"/>
                <w:szCs w:val="20"/>
              </w:rPr>
              <w:t>Campus Phone</w:t>
            </w:r>
            <w:r w:rsidRPr="00E31714">
              <w:rPr>
                <w:rFonts w:ascii="Book Antiqua" w:hAnsi="Book Antiqua"/>
                <w:b/>
                <w:sz w:val="20"/>
                <w:szCs w:val="20"/>
              </w:rPr>
              <w:tab/>
            </w:r>
            <w:r w:rsidRPr="00E31714">
              <w:rPr>
                <w:rFonts w:ascii="Arial" w:hAnsi="Arial"/>
                <w:b/>
                <w:sz w:val="20"/>
                <w:szCs w:val="20"/>
              </w:rPr>
              <w:fldChar w:fldCharType="begin">
                <w:ffData>
                  <w:name w:val="Text1"/>
                  <w:enabled/>
                  <w:calcOnExit w:val="0"/>
                  <w:textInput/>
                </w:ffData>
              </w:fldChar>
            </w:r>
            <w:r w:rsidRPr="00E31714">
              <w:rPr>
                <w:rFonts w:ascii="Arial" w:hAnsi="Arial"/>
                <w:b/>
                <w:sz w:val="20"/>
                <w:szCs w:val="20"/>
              </w:rPr>
              <w:instrText xml:space="preserve"> FORMTEXT </w:instrText>
            </w:r>
            <w:r w:rsidRPr="00E31714">
              <w:rPr>
                <w:rFonts w:ascii="Arial" w:hAnsi="Arial"/>
                <w:b/>
                <w:sz w:val="20"/>
                <w:szCs w:val="20"/>
              </w:rPr>
            </w:r>
            <w:r w:rsidRPr="00E31714">
              <w:rPr>
                <w:rFonts w:ascii="Arial" w:hAnsi="Arial"/>
                <w:b/>
                <w:sz w:val="20"/>
                <w:szCs w:val="20"/>
              </w:rPr>
              <w:fldChar w:fldCharType="separate"/>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Pr="00E31714">
              <w:rPr>
                <w:rFonts w:ascii="Arial" w:hAnsi="Arial"/>
                <w:b/>
                <w:sz w:val="20"/>
                <w:szCs w:val="20"/>
              </w:rPr>
              <w:fldChar w:fldCharType="end"/>
            </w:r>
          </w:p>
        </w:tc>
        <w:tc>
          <w:tcPr>
            <w:tcW w:w="2457" w:type="pct"/>
            <w:tcBorders>
              <w:bottom w:val="single" w:sz="36" w:space="0" w:color="993300"/>
            </w:tcBorders>
            <w:vAlign w:val="center"/>
          </w:tcPr>
          <w:p w14:paraId="6CCFBEF7" w14:textId="77777777" w:rsidR="00AB09EF" w:rsidRPr="00E31714" w:rsidRDefault="00AB09EF" w:rsidP="00F5507F">
            <w:pPr>
              <w:pStyle w:val="Header"/>
              <w:tabs>
                <w:tab w:val="clear" w:pos="4320"/>
                <w:tab w:val="clear" w:pos="8640"/>
                <w:tab w:val="left" w:pos="1567"/>
              </w:tabs>
              <w:rPr>
                <w:rFonts w:ascii="Book Antiqua" w:hAnsi="Book Antiqua"/>
                <w:b/>
                <w:sz w:val="20"/>
                <w:szCs w:val="20"/>
              </w:rPr>
            </w:pPr>
            <w:r w:rsidRPr="00081DD4">
              <w:rPr>
                <w:rFonts w:ascii="Book Antiqua" w:hAnsi="Book Antiqua"/>
                <w:b/>
                <w:smallCaps/>
                <w:sz w:val="20"/>
                <w:szCs w:val="20"/>
              </w:rPr>
              <w:t>E-Mail</w:t>
            </w:r>
            <w:r w:rsidRPr="00E31714">
              <w:rPr>
                <w:rFonts w:ascii="Book Antiqua" w:hAnsi="Book Antiqua"/>
                <w:b/>
                <w:sz w:val="20"/>
                <w:szCs w:val="20"/>
              </w:rPr>
              <w:tab/>
            </w:r>
            <w:r w:rsidRPr="00E31714">
              <w:rPr>
                <w:rFonts w:ascii="Arial" w:hAnsi="Arial"/>
                <w:b/>
                <w:sz w:val="20"/>
                <w:szCs w:val="20"/>
              </w:rPr>
              <w:fldChar w:fldCharType="begin">
                <w:ffData>
                  <w:name w:val="Text1"/>
                  <w:enabled/>
                  <w:calcOnExit w:val="0"/>
                  <w:textInput/>
                </w:ffData>
              </w:fldChar>
            </w:r>
            <w:r w:rsidRPr="00E31714">
              <w:rPr>
                <w:rFonts w:ascii="Arial" w:hAnsi="Arial"/>
                <w:b/>
                <w:sz w:val="20"/>
                <w:szCs w:val="20"/>
              </w:rPr>
              <w:instrText xml:space="preserve"> FORMTEXT </w:instrText>
            </w:r>
            <w:r w:rsidRPr="00E31714">
              <w:rPr>
                <w:rFonts w:ascii="Arial" w:hAnsi="Arial"/>
                <w:b/>
                <w:sz w:val="20"/>
                <w:szCs w:val="20"/>
              </w:rPr>
            </w:r>
            <w:r w:rsidRPr="00E31714">
              <w:rPr>
                <w:rFonts w:ascii="Arial" w:hAnsi="Arial"/>
                <w:b/>
                <w:sz w:val="20"/>
                <w:szCs w:val="20"/>
              </w:rPr>
              <w:fldChar w:fldCharType="separate"/>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00F5507F">
              <w:rPr>
                <w:rFonts w:ascii="Arial" w:hAnsi="Arial"/>
                <w:b/>
                <w:sz w:val="20"/>
                <w:szCs w:val="20"/>
              </w:rPr>
              <w:t> </w:t>
            </w:r>
            <w:r w:rsidRPr="00E31714">
              <w:rPr>
                <w:rFonts w:ascii="Arial" w:hAnsi="Arial"/>
                <w:b/>
                <w:sz w:val="20"/>
                <w:szCs w:val="20"/>
              </w:rPr>
              <w:fldChar w:fldCharType="end"/>
            </w:r>
          </w:p>
        </w:tc>
      </w:tr>
      <w:tr w:rsidR="00AB09EF" w:rsidRPr="00E31714" w14:paraId="1A637006" w14:textId="77777777">
        <w:tc>
          <w:tcPr>
            <w:tcW w:w="5000" w:type="pct"/>
            <w:gridSpan w:val="2"/>
            <w:tcBorders>
              <w:top w:val="single" w:sz="36" w:space="0" w:color="993300"/>
              <w:bottom w:val="single" w:sz="36" w:space="0" w:color="993300"/>
            </w:tcBorders>
            <w:vAlign w:val="center"/>
          </w:tcPr>
          <w:p w14:paraId="74D7798B" w14:textId="06144754" w:rsidR="00A62E13" w:rsidRDefault="00AB09E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sidRPr="00B73A0C">
              <w:rPr>
                <w:rFonts w:ascii="Calibri" w:hAnsi="Calibri"/>
                <w:b/>
                <w:smallCaps/>
                <w:color w:val="800000"/>
                <w:sz w:val="20"/>
                <w:szCs w:val="20"/>
              </w:rPr>
              <w:t>Instructions:</w:t>
            </w:r>
            <w:r w:rsidRPr="00B73A0C">
              <w:rPr>
                <w:rFonts w:ascii="Calibri" w:hAnsi="Calibri"/>
                <w:bCs/>
                <w:color w:val="800000"/>
                <w:sz w:val="20"/>
                <w:szCs w:val="20"/>
              </w:rPr>
              <w:t xml:space="preserve">  </w:t>
            </w:r>
            <w:r w:rsidRPr="00B73A0C">
              <w:rPr>
                <w:rFonts w:ascii="Calibri" w:hAnsi="Calibri"/>
                <w:color w:val="800000"/>
                <w:sz w:val="18"/>
                <w:szCs w:val="20"/>
              </w:rPr>
              <w:t xml:space="preserve">Answer each of the questions by typing in the fields provided; spaces will expand as you type. </w:t>
            </w:r>
            <w:r>
              <w:rPr>
                <w:rFonts w:ascii="Calibri" w:hAnsi="Calibri"/>
                <w:color w:val="800000"/>
                <w:sz w:val="18"/>
                <w:szCs w:val="20"/>
              </w:rPr>
              <w:t xml:space="preserve"> </w:t>
            </w:r>
            <w:r>
              <w:rPr>
                <w:rFonts w:ascii="Calibri" w:hAnsi="Calibri"/>
                <w:color w:val="800000"/>
                <w:sz w:val="18"/>
                <w:szCs w:val="20"/>
              </w:rPr>
              <w:br/>
            </w:r>
            <w:r w:rsidRPr="00B73A0C">
              <w:rPr>
                <w:rFonts w:ascii="Calibri" w:hAnsi="Calibri"/>
                <w:color w:val="800000"/>
                <w:sz w:val="18"/>
                <w:szCs w:val="20"/>
              </w:rPr>
              <w:t xml:space="preserve">Your </w:t>
            </w:r>
            <w:r w:rsidR="00991223">
              <w:rPr>
                <w:rFonts w:ascii="Calibri" w:hAnsi="Calibri"/>
                <w:color w:val="800000"/>
                <w:sz w:val="18"/>
                <w:szCs w:val="20"/>
              </w:rPr>
              <w:t>summary may not exceed half a</w:t>
            </w:r>
            <w:r w:rsidR="005226B5">
              <w:rPr>
                <w:rFonts w:ascii="Calibri" w:hAnsi="Calibri"/>
                <w:color w:val="800000"/>
                <w:sz w:val="18"/>
                <w:szCs w:val="20"/>
              </w:rPr>
              <w:t xml:space="preserve"> </w:t>
            </w:r>
            <w:r w:rsidRPr="00B73A0C">
              <w:rPr>
                <w:rFonts w:ascii="Calibri" w:hAnsi="Calibri"/>
                <w:color w:val="800000"/>
                <w:sz w:val="18"/>
                <w:szCs w:val="20"/>
              </w:rPr>
              <w:t xml:space="preserve">page and the final document may not exceed </w:t>
            </w:r>
            <w:r w:rsidR="005226B5">
              <w:rPr>
                <w:rFonts w:ascii="Calibri" w:hAnsi="Calibri"/>
                <w:color w:val="800000"/>
                <w:sz w:val="18"/>
                <w:szCs w:val="20"/>
              </w:rPr>
              <w:t>six pages.</w:t>
            </w:r>
            <w:r>
              <w:rPr>
                <w:rFonts w:ascii="Calibri" w:hAnsi="Calibri"/>
                <w:color w:val="800000"/>
                <w:sz w:val="18"/>
                <w:szCs w:val="20"/>
              </w:rPr>
              <w:br/>
            </w:r>
            <w:r w:rsidRPr="00B73A0C">
              <w:rPr>
                <w:rFonts w:ascii="Calibri" w:hAnsi="Calibri"/>
                <w:color w:val="FF0000"/>
                <w:sz w:val="18"/>
                <w:szCs w:val="20"/>
              </w:rPr>
              <w:t xml:space="preserve">Please include ONLY the requested information ~ DO NOT </w:t>
            </w:r>
            <w:proofErr w:type="gramStart"/>
            <w:r w:rsidRPr="00B73A0C">
              <w:rPr>
                <w:rFonts w:ascii="Calibri" w:hAnsi="Calibri"/>
                <w:color w:val="FF0000"/>
                <w:sz w:val="18"/>
                <w:szCs w:val="20"/>
              </w:rPr>
              <w:t>include</w:t>
            </w:r>
            <w:proofErr w:type="gramEnd"/>
            <w:r w:rsidRPr="00B73A0C">
              <w:rPr>
                <w:rFonts w:ascii="Calibri" w:hAnsi="Calibri"/>
                <w:color w:val="FF0000"/>
                <w:sz w:val="18"/>
                <w:szCs w:val="20"/>
              </w:rPr>
              <w:t xml:space="preserve"> price quotes, participant vitas, or other material. </w:t>
            </w:r>
            <w:r>
              <w:rPr>
                <w:rFonts w:ascii="Calibri" w:hAnsi="Calibri"/>
                <w:color w:val="FF0000"/>
                <w:sz w:val="18"/>
                <w:szCs w:val="20"/>
              </w:rPr>
              <w:t xml:space="preserve"> </w:t>
            </w:r>
            <w:r>
              <w:rPr>
                <w:rFonts w:ascii="Calibri" w:hAnsi="Calibri"/>
                <w:color w:val="FF0000"/>
                <w:sz w:val="18"/>
                <w:szCs w:val="20"/>
              </w:rPr>
              <w:br/>
            </w:r>
            <w:r w:rsidRPr="00B73A0C">
              <w:rPr>
                <w:rFonts w:ascii="Calibri" w:hAnsi="Calibri"/>
                <w:color w:val="800000"/>
                <w:sz w:val="18"/>
                <w:szCs w:val="20"/>
              </w:rPr>
              <w:t xml:space="preserve">Complete this form and send as email attachment to </w:t>
            </w:r>
            <w:r w:rsidRPr="00C20BF9">
              <w:rPr>
                <w:rFonts w:ascii="Calibri" w:hAnsi="Calibri"/>
                <w:color w:val="800000"/>
                <w:sz w:val="18"/>
                <w:szCs w:val="20"/>
                <w:u w:val="single"/>
              </w:rPr>
              <w:t>Jason Hale</w:t>
            </w:r>
            <w:r w:rsidRPr="00B73A0C">
              <w:rPr>
                <w:rFonts w:ascii="Calibri" w:hAnsi="Calibri"/>
                <w:color w:val="800000"/>
                <w:sz w:val="18"/>
                <w:szCs w:val="20"/>
              </w:rPr>
              <w:t xml:space="preserve"> in the ORSP</w:t>
            </w:r>
            <w:r w:rsidR="005226B5">
              <w:rPr>
                <w:rFonts w:ascii="Calibri" w:hAnsi="Calibri"/>
                <w:color w:val="800000"/>
                <w:sz w:val="18"/>
                <w:szCs w:val="20"/>
              </w:rPr>
              <w:t xml:space="preserve"> (jghale@olemiss.edu).</w:t>
            </w:r>
            <w:r w:rsidR="009D1F78">
              <w:rPr>
                <w:rFonts w:ascii="Calibri" w:hAnsi="Calibri"/>
                <w:color w:val="800000"/>
                <w:sz w:val="18"/>
                <w:szCs w:val="20"/>
              </w:rPr>
              <w:br/>
              <w:t>Internal proposal is not accepted until acknowledged by ORSP. If in doubt, call x7583.</w:t>
            </w:r>
          </w:p>
          <w:p w14:paraId="095EB8EB" w14:textId="77777777" w:rsidR="00A62E13" w:rsidRDefault="00A62E13" w:rsidP="00AB09EF">
            <w:pPr>
              <w:pStyle w:val="Header"/>
              <w:tabs>
                <w:tab w:val="clear" w:pos="4320"/>
                <w:tab w:val="clear" w:pos="8640"/>
                <w:tab w:val="left" w:pos="1080"/>
                <w:tab w:val="left" w:pos="5040"/>
                <w:tab w:val="left" w:pos="6480"/>
              </w:tabs>
              <w:ind w:left="360" w:right="183"/>
              <w:jc w:val="center"/>
              <w:rPr>
                <w:rFonts w:ascii="Calibri" w:hAnsi="Calibri"/>
                <w:color w:val="800000"/>
                <w:sz w:val="20"/>
                <w:szCs w:val="20"/>
              </w:rPr>
            </w:pPr>
          </w:p>
          <w:p w14:paraId="11E8C6BF" w14:textId="77777777" w:rsidR="00A91C4D" w:rsidRDefault="00A62E13"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sidRPr="00A91C4D">
              <w:rPr>
                <w:rFonts w:ascii="Calibri" w:hAnsi="Calibri"/>
                <w:b/>
                <w:smallCaps/>
                <w:color w:val="800000"/>
                <w:sz w:val="20"/>
                <w:szCs w:val="20"/>
              </w:rPr>
              <w:t>Review Criteria for All Proposals</w:t>
            </w:r>
            <w:r w:rsidR="009D1F78">
              <w:rPr>
                <w:rFonts w:ascii="Calibri" w:hAnsi="Calibri"/>
                <w:b/>
                <w:smallCaps/>
                <w:color w:val="800000"/>
                <w:sz w:val="20"/>
                <w:szCs w:val="20"/>
              </w:rPr>
              <w:t>:</w:t>
            </w:r>
            <w:r w:rsidRPr="00A91C4D">
              <w:rPr>
                <w:rFonts w:ascii="Calibri" w:hAnsi="Calibri"/>
                <w:b/>
                <w:i/>
                <w:color w:val="800000"/>
                <w:sz w:val="18"/>
                <w:szCs w:val="20"/>
              </w:rPr>
              <w:br/>
            </w:r>
            <w:r w:rsidR="004269BF">
              <w:rPr>
                <w:rFonts w:ascii="Calibri" w:hAnsi="Calibri"/>
                <w:color w:val="800000"/>
                <w:sz w:val="18"/>
                <w:szCs w:val="20"/>
              </w:rPr>
              <w:t>Importance</w:t>
            </w:r>
            <w:r w:rsidRPr="00A91C4D">
              <w:rPr>
                <w:rFonts w:ascii="Calibri" w:hAnsi="Calibri"/>
                <w:color w:val="800000"/>
                <w:sz w:val="18"/>
                <w:szCs w:val="20"/>
              </w:rPr>
              <w:t xml:space="preserve"> to adva</w:t>
            </w:r>
            <w:r w:rsidR="004269BF">
              <w:rPr>
                <w:rFonts w:ascii="Calibri" w:hAnsi="Calibri"/>
                <w:color w:val="800000"/>
                <w:sz w:val="18"/>
                <w:szCs w:val="20"/>
              </w:rPr>
              <w:t>ncing</w:t>
            </w:r>
            <w:r w:rsidR="00A91C4D">
              <w:rPr>
                <w:rFonts w:ascii="Calibri" w:hAnsi="Calibri"/>
                <w:color w:val="800000"/>
                <w:sz w:val="18"/>
                <w:szCs w:val="20"/>
              </w:rPr>
              <w:t xml:space="preserve"> knowledge &amp; understanding</w:t>
            </w:r>
          </w:p>
          <w:p w14:paraId="2A1D49C8" w14:textId="77777777" w:rsidR="009D1F78" w:rsidRDefault="00A91C4D"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 xml:space="preserve"> O</w:t>
            </w:r>
            <w:r w:rsidR="00A62E13" w:rsidRPr="00A91C4D">
              <w:rPr>
                <w:rFonts w:ascii="Calibri" w:hAnsi="Calibri"/>
                <w:color w:val="800000"/>
                <w:sz w:val="18"/>
                <w:szCs w:val="20"/>
              </w:rPr>
              <w:t xml:space="preserve">riginality, creativity, and </w:t>
            </w:r>
            <w:r>
              <w:rPr>
                <w:rFonts w:ascii="Calibri" w:hAnsi="Calibri"/>
                <w:color w:val="800000"/>
                <w:sz w:val="18"/>
                <w:szCs w:val="20"/>
              </w:rPr>
              <w:t>potential to be transform</w:t>
            </w:r>
          </w:p>
          <w:p w14:paraId="40A44091" w14:textId="77777777" w:rsidR="009D1F78" w:rsidRDefault="009D1F78"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Clarity of proposal</w:t>
            </w:r>
          </w:p>
          <w:p w14:paraId="784DDC61" w14:textId="77777777" w:rsidR="00A91C4D" w:rsidRDefault="009D1F78"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Understandability of Summary to a general technical audience</w:t>
            </w:r>
          </w:p>
          <w:p w14:paraId="5E0C700B" w14:textId="77777777" w:rsidR="00A91C4D" w:rsidRDefault="00A91C4D"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C</w:t>
            </w:r>
            <w:r w:rsidR="00A62E13" w:rsidRPr="00A91C4D">
              <w:rPr>
                <w:rFonts w:ascii="Calibri" w:hAnsi="Calibri"/>
                <w:color w:val="800000"/>
                <w:sz w:val="18"/>
                <w:szCs w:val="20"/>
              </w:rPr>
              <w:t>o</w:t>
            </w:r>
            <w:r>
              <w:rPr>
                <w:rFonts w:ascii="Calibri" w:hAnsi="Calibri"/>
                <w:color w:val="800000"/>
                <w:sz w:val="18"/>
                <w:szCs w:val="20"/>
              </w:rPr>
              <w:t>herence of proposed activities</w:t>
            </w:r>
          </w:p>
          <w:p w14:paraId="1E334B1D" w14:textId="77777777" w:rsidR="00A91C4D" w:rsidRDefault="00A91C4D"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S</w:t>
            </w:r>
            <w:r w:rsidR="00A62E13" w:rsidRPr="00A91C4D">
              <w:rPr>
                <w:rFonts w:ascii="Calibri" w:hAnsi="Calibri"/>
                <w:color w:val="800000"/>
                <w:sz w:val="18"/>
                <w:szCs w:val="20"/>
              </w:rPr>
              <w:t>pecific details reflect</w:t>
            </w:r>
            <w:r>
              <w:rPr>
                <w:rFonts w:ascii="Calibri" w:hAnsi="Calibri"/>
                <w:color w:val="800000"/>
                <w:sz w:val="18"/>
                <w:szCs w:val="20"/>
              </w:rPr>
              <w:t xml:space="preserve"> well-considered approaches</w:t>
            </w:r>
          </w:p>
          <w:p w14:paraId="30D54757" w14:textId="77777777" w:rsidR="00A91C4D"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have s</w:t>
            </w:r>
            <w:r w:rsidR="00A62E13" w:rsidRPr="00A91C4D">
              <w:rPr>
                <w:rFonts w:ascii="Calibri" w:hAnsi="Calibri"/>
                <w:color w:val="800000"/>
                <w:sz w:val="18"/>
                <w:szCs w:val="20"/>
              </w:rPr>
              <w:t>ufficient access to resource</w:t>
            </w:r>
            <w:r w:rsidR="00A91C4D">
              <w:rPr>
                <w:rFonts w:ascii="Calibri" w:hAnsi="Calibri"/>
                <w:color w:val="800000"/>
                <w:sz w:val="18"/>
                <w:szCs w:val="20"/>
              </w:rPr>
              <w:t>s</w:t>
            </w:r>
          </w:p>
          <w:p w14:paraId="011EAA1A" w14:textId="77777777" w:rsidR="00A91C4D"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s</w:t>
            </w:r>
            <w:r w:rsidR="00A62E13" w:rsidRPr="00A91C4D">
              <w:rPr>
                <w:rFonts w:ascii="Calibri" w:hAnsi="Calibri"/>
                <w:color w:val="800000"/>
                <w:sz w:val="18"/>
                <w:szCs w:val="20"/>
              </w:rPr>
              <w:t>ubstantial</w:t>
            </w:r>
            <w:r>
              <w:rPr>
                <w:rFonts w:ascii="Calibri" w:hAnsi="Calibri"/>
                <w:color w:val="800000"/>
                <w:sz w:val="18"/>
                <w:szCs w:val="20"/>
              </w:rPr>
              <w:t xml:space="preserve">ly improve </w:t>
            </w:r>
            <w:r w:rsidR="00A62E13" w:rsidRPr="00A91C4D">
              <w:rPr>
                <w:rFonts w:ascii="Calibri" w:hAnsi="Calibri"/>
                <w:color w:val="800000"/>
                <w:sz w:val="18"/>
                <w:szCs w:val="20"/>
              </w:rPr>
              <w:t>institutional ability to</w:t>
            </w:r>
            <w:r w:rsidR="00A91C4D">
              <w:rPr>
                <w:rFonts w:ascii="Calibri" w:hAnsi="Calibri"/>
                <w:color w:val="800000"/>
                <w:sz w:val="18"/>
                <w:szCs w:val="20"/>
              </w:rPr>
              <w:t xml:space="preserve"> conduct leading-edge research</w:t>
            </w:r>
          </w:p>
          <w:p w14:paraId="10706497" w14:textId="77777777" w:rsidR="004269BF" w:rsidRDefault="00A91C4D"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 xml:space="preserve">Will </w:t>
            </w:r>
            <w:r w:rsidR="004269BF">
              <w:rPr>
                <w:rFonts w:ascii="Calibri" w:hAnsi="Calibri"/>
                <w:color w:val="800000"/>
                <w:sz w:val="18"/>
                <w:szCs w:val="20"/>
              </w:rPr>
              <w:t>facilitate r</w:t>
            </w:r>
            <w:r w:rsidR="00A62E13" w:rsidRPr="00A91C4D">
              <w:rPr>
                <w:rFonts w:ascii="Calibri" w:hAnsi="Calibri"/>
                <w:color w:val="800000"/>
                <w:sz w:val="18"/>
                <w:szCs w:val="20"/>
              </w:rPr>
              <w:t>esearch experien</w:t>
            </w:r>
            <w:r w:rsidR="004269BF">
              <w:rPr>
                <w:rFonts w:ascii="Calibri" w:hAnsi="Calibri"/>
                <w:color w:val="800000"/>
                <w:sz w:val="18"/>
                <w:szCs w:val="20"/>
              </w:rPr>
              <w:t>ces for undergraduate students</w:t>
            </w:r>
          </w:p>
          <w:p w14:paraId="42CFB0B9" w14:textId="77777777" w:rsidR="004269BF"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involve under-represented groups</w:t>
            </w:r>
          </w:p>
          <w:p w14:paraId="34BB9392" w14:textId="77777777" w:rsidR="004269BF"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promote/enhance</w:t>
            </w:r>
            <w:r w:rsidR="00A62E13" w:rsidRPr="00A91C4D">
              <w:rPr>
                <w:rFonts w:ascii="Calibri" w:hAnsi="Calibri"/>
                <w:color w:val="800000"/>
                <w:sz w:val="18"/>
                <w:szCs w:val="20"/>
              </w:rPr>
              <w:t xml:space="preserve"> te</w:t>
            </w:r>
            <w:r>
              <w:rPr>
                <w:rFonts w:ascii="Calibri" w:hAnsi="Calibri"/>
                <w:color w:val="800000"/>
                <w:sz w:val="18"/>
                <w:szCs w:val="20"/>
              </w:rPr>
              <w:t>aching, training, and learning</w:t>
            </w:r>
          </w:p>
          <w:p w14:paraId="1B19087B" w14:textId="77777777" w:rsidR="004269BF"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i</w:t>
            </w:r>
            <w:r w:rsidR="00A62E13" w:rsidRPr="00A91C4D">
              <w:rPr>
                <w:rFonts w:ascii="Calibri" w:hAnsi="Calibri"/>
                <w:color w:val="800000"/>
                <w:sz w:val="18"/>
                <w:szCs w:val="20"/>
              </w:rPr>
              <w:t>nvolve faculty, students, and po</w:t>
            </w:r>
            <w:r>
              <w:rPr>
                <w:rFonts w:ascii="Calibri" w:hAnsi="Calibri"/>
                <w:color w:val="800000"/>
                <w:sz w:val="18"/>
                <w:szCs w:val="20"/>
              </w:rPr>
              <w:t>st-doctoral researchers</w:t>
            </w:r>
          </w:p>
          <w:p w14:paraId="2A671241" w14:textId="77777777" w:rsidR="004269BF"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w:t>
            </w:r>
            <w:r w:rsidR="00A62E13" w:rsidRPr="00A91C4D">
              <w:rPr>
                <w:rFonts w:ascii="Calibri" w:hAnsi="Calibri"/>
                <w:color w:val="800000"/>
                <w:sz w:val="18"/>
                <w:szCs w:val="20"/>
              </w:rPr>
              <w:t xml:space="preserve">ill be shared </w:t>
            </w:r>
            <w:r>
              <w:rPr>
                <w:rFonts w:ascii="Calibri" w:hAnsi="Calibri"/>
                <w:color w:val="800000"/>
                <w:sz w:val="18"/>
                <w:szCs w:val="20"/>
              </w:rPr>
              <w:t>broadly shared</w:t>
            </w:r>
          </w:p>
          <w:p w14:paraId="4F340A99" w14:textId="77777777" w:rsidR="009D1F78" w:rsidRDefault="004269BF"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Will bring other</w:t>
            </w:r>
            <w:r w:rsidR="009D1F78">
              <w:rPr>
                <w:rFonts w:ascii="Calibri" w:hAnsi="Calibri"/>
                <w:color w:val="800000"/>
                <w:sz w:val="18"/>
                <w:szCs w:val="20"/>
              </w:rPr>
              <w:t xml:space="preserve"> broader positive impacts to society</w:t>
            </w:r>
          </w:p>
          <w:p w14:paraId="1A877842" w14:textId="77777777" w:rsidR="009D1F78" w:rsidRDefault="009D1F78"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Results will be disseminated broadly to enhance scientific and technological understanding</w:t>
            </w:r>
          </w:p>
          <w:p w14:paraId="5A1D4C4C" w14:textId="6B90E565" w:rsidR="009D1F78" w:rsidRDefault="009D1F78"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Cost share</w:t>
            </w:r>
            <w:r w:rsidR="0017472C">
              <w:rPr>
                <w:rFonts w:ascii="Calibri" w:hAnsi="Calibri"/>
                <w:color w:val="800000"/>
                <w:sz w:val="18"/>
                <w:szCs w:val="20"/>
              </w:rPr>
              <w:t xml:space="preserve"> is reasonable, </w:t>
            </w:r>
            <w:r>
              <w:rPr>
                <w:rFonts w:ascii="Calibri" w:hAnsi="Calibri"/>
                <w:color w:val="800000"/>
                <w:sz w:val="18"/>
                <w:szCs w:val="20"/>
              </w:rPr>
              <w:t>justifiable</w:t>
            </w:r>
            <w:r w:rsidR="00293C33">
              <w:rPr>
                <w:rFonts w:ascii="Calibri" w:hAnsi="Calibri"/>
                <w:color w:val="800000"/>
                <w:sz w:val="18"/>
                <w:szCs w:val="20"/>
              </w:rPr>
              <w:t>, and attainable by the requesting department, school, or center</w:t>
            </w:r>
          </w:p>
          <w:p w14:paraId="3104F506" w14:textId="77777777" w:rsidR="005226B5" w:rsidRDefault="005226B5" w:rsidP="00AB09EF">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color w:val="800000"/>
                <w:sz w:val="18"/>
                <w:szCs w:val="20"/>
              </w:rPr>
              <w:t>Instrument will be kept maintained and operational for its expected useful lifespan</w:t>
            </w:r>
          </w:p>
          <w:p w14:paraId="2638B2DC" w14:textId="77777777" w:rsidR="00A62E13" w:rsidRPr="00A91C4D" w:rsidRDefault="009D1F78" w:rsidP="00AB09EF">
            <w:pPr>
              <w:pStyle w:val="Header"/>
              <w:tabs>
                <w:tab w:val="clear" w:pos="4320"/>
                <w:tab w:val="clear" w:pos="8640"/>
                <w:tab w:val="left" w:pos="1080"/>
                <w:tab w:val="left" w:pos="5040"/>
                <w:tab w:val="left" w:pos="6480"/>
              </w:tabs>
              <w:ind w:left="360" w:right="183"/>
              <w:jc w:val="center"/>
              <w:rPr>
                <w:rFonts w:ascii="Calibri" w:hAnsi="Calibri"/>
                <w:i/>
                <w:color w:val="800000"/>
                <w:sz w:val="18"/>
                <w:szCs w:val="20"/>
              </w:rPr>
            </w:pPr>
            <w:r>
              <w:rPr>
                <w:rFonts w:ascii="Calibri" w:hAnsi="Calibri"/>
                <w:color w:val="800000"/>
                <w:sz w:val="18"/>
                <w:szCs w:val="20"/>
              </w:rPr>
              <w:t>For resubmissions, is responsive to specific reviewer comments &amp; suggestions</w:t>
            </w:r>
          </w:p>
          <w:p w14:paraId="683266EE" w14:textId="77777777" w:rsidR="00A62E13" w:rsidRDefault="00A62E13" w:rsidP="00AB09EF">
            <w:pPr>
              <w:pStyle w:val="Header"/>
              <w:tabs>
                <w:tab w:val="clear" w:pos="4320"/>
                <w:tab w:val="clear" w:pos="8640"/>
                <w:tab w:val="left" w:pos="1080"/>
                <w:tab w:val="left" w:pos="5040"/>
                <w:tab w:val="left" w:pos="6480"/>
              </w:tabs>
              <w:ind w:left="360" w:right="183"/>
              <w:jc w:val="center"/>
              <w:rPr>
                <w:rFonts w:ascii="Calibri" w:hAnsi="Calibri"/>
                <w:color w:val="800000"/>
                <w:sz w:val="20"/>
                <w:szCs w:val="20"/>
              </w:rPr>
            </w:pPr>
          </w:p>
          <w:p w14:paraId="70A39D76" w14:textId="77777777" w:rsidR="00A91C4D" w:rsidRDefault="00A62E13" w:rsidP="00A62E13">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b/>
                <w:smallCaps/>
                <w:color w:val="800000"/>
                <w:sz w:val="20"/>
                <w:szCs w:val="20"/>
              </w:rPr>
              <w:t>Additional Review Criteria for Acquisition Proposals</w:t>
            </w:r>
            <w:proofErr w:type="gramStart"/>
            <w:r w:rsidRPr="00B73A0C">
              <w:rPr>
                <w:rFonts w:ascii="Calibri" w:hAnsi="Calibri"/>
                <w:b/>
                <w:smallCaps/>
                <w:color w:val="800000"/>
                <w:sz w:val="20"/>
                <w:szCs w:val="20"/>
              </w:rPr>
              <w:t>:</w:t>
            </w:r>
            <w:r w:rsidRPr="00B73A0C">
              <w:rPr>
                <w:rFonts w:ascii="Calibri" w:hAnsi="Calibri"/>
                <w:bCs/>
                <w:color w:val="800000"/>
                <w:sz w:val="20"/>
                <w:szCs w:val="20"/>
              </w:rPr>
              <w:t xml:space="preserve">  </w:t>
            </w:r>
            <w:proofErr w:type="gramEnd"/>
            <w:r>
              <w:rPr>
                <w:rFonts w:ascii="Calibri" w:hAnsi="Calibri"/>
                <w:bCs/>
                <w:color w:val="800000"/>
                <w:sz w:val="20"/>
                <w:szCs w:val="20"/>
              </w:rPr>
              <w:br/>
            </w:r>
            <w:r>
              <w:rPr>
                <w:rFonts w:ascii="Calibri" w:hAnsi="Calibri"/>
                <w:color w:val="800000"/>
                <w:sz w:val="18"/>
                <w:szCs w:val="20"/>
              </w:rPr>
              <w:t xml:space="preserve">Extent of shared use </w:t>
            </w:r>
            <w:r w:rsidR="00A91C4D">
              <w:rPr>
                <w:rFonts w:ascii="Calibri" w:hAnsi="Calibri"/>
                <w:color w:val="800000"/>
                <w:sz w:val="18"/>
                <w:szCs w:val="20"/>
              </w:rPr>
              <w:br/>
            </w:r>
            <w:r>
              <w:rPr>
                <w:rFonts w:ascii="Calibri" w:hAnsi="Calibri"/>
                <w:color w:val="800000"/>
                <w:sz w:val="18"/>
                <w:szCs w:val="20"/>
              </w:rPr>
              <w:t>Includes sufficient infrastructure and technical expertise for effective usage</w:t>
            </w:r>
            <w:r>
              <w:rPr>
                <w:rFonts w:ascii="Calibri" w:hAnsi="Calibri"/>
                <w:color w:val="800000"/>
                <w:sz w:val="18"/>
                <w:szCs w:val="20"/>
              </w:rPr>
              <w:br/>
              <w:t>Provides sufficient commitment for operations and maintenance</w:t>
            </w:r>
            <w:r>
              <w:rPr>
                <w:rFonts w:ascii="Calibri" w:hAnsi="Calibri"/>
                <w:color w:val="800000"/>
                <w:sz w:val="18"/>
                <w:szCs w:val="20"/>
              </w:rPr>
              <w:br/>
              <w:t>Request for operations and maintenance is justified and reasonable in magnitude</w:t>
            </w:r>
            <w:r>
              <w:rPr>
                <w:rFonts w:ascii="Calibri" w:hAnsi="Calibri"/>
                <w:color w:val="800000"/>
                <w:sz w:val="18"/>
                <w:szCs w:val="20"/>
              </w:rPr>
              <w:br/>
              <w:t>Includes plans for using the new or enhanced capability in research and research training</w:t>
            </w:r>
          </w:p>
          <w:p w14:paraId="4FDCB260" w14:textId="77777777" w:rsidR="00A91C4D" w:rsidRDefault="00A91C4D" w:rsidP="00A62E13">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p>
          <w:p w14:paraId="60B3E61D" w14:textId="77777777" w:rsidR="00A91C4D" w:rsidRDefault="00A91C4D" w:rsidP="00A91C4D">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r>
              <w:rPr>
                <w:rFonts w:ascii="Calibri" w:hAnsi="Calibri"/>
                <w:b/>
                <w:smallCaps/>
                <w:color w:val="800000"/>
                <w:sz w:val="20"/>
                <w:szCs w:val="20"/>
              </w:rPr>
              <w:t>Additional Review Criteria for Development Proposals</w:t>
            </w:r>
            <w:proofErr w:type="gramStart"/>
            <w:r w:rsidRPr="00B73A0C">
              <w:rPr>
                <w:rFonts w:ascii="Calibri" w:hAnsi="Calibri"/>
                <w:b/>
                <w:smallCaps/>
                <w:color w:val="800000"/>
                <w:sz w:val="20"/>
                <w:szCs w:val="20"/>
              </w:rPr>
              <w:t>:</w:t>
            </w:r>
            <w:r w:rsidRPr="00B73A0C">
              <w:rPr>
                <w:rFonts w:ascii="Calibri" w:hAnsi="Calibri"/>
                <w:bCs/>
                <w:color w:val="800000"/>
                <w:sz w:val="20"/>
                <w:szCs w:val="20"/>
              </w:rPr>
              <w:t xml:space="preserve">  </w:t>
            </w:r>
            <w:proofErr w:type="gramEnd"/>
            <w:r>
              <w:rPr>
                <w:rFonts w:ascii="Calibri" w:hAnsi="Calibri"/>
                <w:bCs/>
                <w:color w:val="800000"/>
                <w:sz w:val="20"/>
                <w:szCs w:val="20"/>
              </w:rPr>
              <w:br/>
            </w:r>
            <w:r w:rsidR="004269BF">
              <w:rPr>
                <w:rFonts w:ascii="Calibri" w:hAnsi="Calibri"/>
                <w:color w:val="800000"/>
                <w:sz w:val="18"/>
                <w:szCs w:val="20"/>
              </w:rPr>
              <w:t>Management plan</w:t>
            </w:r>
            <w:r>
              <w:rPr>
                <w:rFonts w:ascii="Calibri" w:hAnsi="Calibri"/>
                <w:color w:val="800000"/>
                <w:sz w:val="18"/>
                <w:szCs w:val="20"/>
              </w:rPr>
              <w:t xml:space="preserve"> has a realistic, detailed schedule </w:t>
            </w:r>
            <w:r>
              <w:rPr>
                <w:rFonts w:ascii="Calibri" w:hAnsi="Calibri"/>
                <w:color w:val="800000"/>
                <w:sz w:val="18"/>
                <w:szCs w:val="20"/>
              </w:rPr>
              <w:br/>
              <w:t>Mechanisms in place to deal with potential risks</w:t>
            </w:r>
            <w:r>
              <w:rPr>
                <w:rFonts w:ascii="Calibri" w:hAnsi="Calibri"/>
                <w:color w:val="800000"/>
                <w:sz w:val="18"/>
                <w:szCs w:val="20"/>
              </w:rPr>
              <w:br/>
              <w:t>Availability of technical expertise to construct the instrument</w:t>
            </w:r>
            <w:r>
              <w:rPr>
                <w:rFonts w:ascii="Calibri" w:hAnsi="Calibri"/>
                <w:color w:val="800000"/>
                <w:sz w:val="18"/>
                <w:szCs w:val="20"/>
              </w:rPr>
              <w:br/>
              <w:t>Appropriateness of cost</w:t>
            </w:r>
            <w:r>
              <w:rPr>
                <w:rFonts w:ascii="Calibri" w:hAnsi="Calibri"/>
                <w:color w:val="800000"/>
                <w:sz w:val="18"/>
                <w:szCs w:val="20"/>
              </w:rPr>
              <w:br/>
              <w:t>Rese</w:t>
            </w:r>
            <w:r w:rsidR="004269BF">
              <w:rPr>
                <w:rFonts w:ascii="Calibri" w:hAnsi="Calibri"/>
                <w:color w:val="800000"/>
                <w:sz w:val="18"/>
                <w:szCs w:val="20"/>
              </w:rPr>
              <w:t xml:space="preserve">arch team’s need to develop </w:t>
            </w:r>
            <w:r>
              <w:rPr>
                <w:rFonts w:ascii="Calibri" w:hAnsi="Calibri"/>
                <w:color w:val="800000"/>
                <w:sz w:val="18"/>
                <w:szCs w:val="20"/>
              </w:rPr>
              <w:t>a new instrument (e.g., enhanced performance o</w:t>
            </w:r>
            <w:r w:rsidR="004269BF">
              <w:rPr>
                <w:rFonts w:ascii="Calibri" w:hAnsi="Calibri"/>
                <w:color w:val="800000"/>
                <w:sz w:val="18"/>
                <w:szCs w:val="20"/>
              </w:rPr>
              <w:t>ver existing instruments)</w:t>
            </w:r>
            <w:r w:rsidR="004269BF">
              <w:rPr>
                <w:rFonts w:ascii="Calibri" w:hAnsi="Calibri"/>
                <w:color w:val="800000"/>
                <w:sz w:val="18"/>
                <w:szCs w:val="20"/>
              </w:rPr>
              <w:br/>
              <w:t>Extent</w:t>
            </w:r>
            <w:r>
              <w:rPr>
                <w:rFonts w:ascii="Calibri" w:hAnsi="Calibri"/>
                <w:color w:val="800000"/>
                <w:sz w:val="18"/>
                <w:szCs w:val="20"/>
              </w:rPr>
              <w:t xml:space="preserve"> of need for the new instrument in larger community</w:t>
            </w:r>
            <w:r w:rsidR="004269BF">
              <w:rPr>
                <w:rFonts w:ascii="Calibri" w:hAnsi="Calibri"/>
                <w:color w:val="800000"/>
                <w:sz w:val="18"/>
                <w:szCs w:val="20"/>
              </w:rPr>
              <w:t xml:space="preserve"> justifies development</w:t>
            </w:r>
          </w:p>
          <w:p w14:paraId="708FCD2F" w14:textId="77777777" w:rsidR="00A62E13" w:rsidRDefault="00A62E13" w:rsidP="00A62E13">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p>
          <w:p w14:paraId="57BF7E6E" w14:textId="77777777" w:rsidR="00A62E13" w:rsidRDefault="00A62E13" w:rsidP="00A62E13">
            <w:pPr>
              <w:pStyle w:val="Header"/>
              <w:tabs>
                <w:tab w:val="clear" w:pos="4320"/>
                <w:tab w:val="clear" w:pos="8640"/>
                <w:tab w:val="left" w:pos="1080"/>
                <w:tab w:val="left" w:pos="5040"/>
                <w:tab w:val="left" w:pos="6480"/>
              </w:tabs>
              <w:ind w:left="360" w:right="183"/>
              <w:jc w:val="center"/>
              <w:rPr>
                <w:rFonts w:ascii="Calibri" w:hAnsi="Calibri"/>
                <w:color w:val="800000"/>
                <w:sz w:val="18"/>
                <w:szCs w:val="20"/>
              </w:rPr>
            </w:pPr>
          </w:p>
          <w:p w14:paraId="686233A0" w14:textId="77777777" w:rsidR="00AB09EF" w:rsidRPr="00A62E13" w:rsidRDefault="00A62E13" w:rsidP="00A62E13">
            <w:pPr>
              <w:pStyle w:val="Header"/>
              <w:tabs>
                <w:tab w:val="clear" w:pos="4320"/>
                <w:tab w:val="clear" w:pos="8640"/>
                <w:tab w:val="left" w:pos="1080"/>
                <w:tab w:val="left" w:pos="5040"/>
                <w:tab w:val="left" w:pos="6480"/>
              </w:tabs>
              <w:ind w:left="360" w:right="183"/>
              <w:jc w:val="center"/>
              <w:rPr>
                <w:rFonts w:ascii="Calibri" w:hAnsi="Calibri"/>
                <w:b/>
                <w:color w:val="800000"/>
                <w:sz w:val="20"/>
                <w:szCs w:val="20"/>
              </w:rPr>
            </w:pPr>
            <w:r>
              <w:rPr>
                <w:rFonts w:ascii="Calibri" w:hAnsi="Calibri"/>
                <w:color w:val="800000"/>
                <w:sz w:val="18"/>
                <w:szCs w:val="20"/>
              </w:rPr>
              <w:t xml:space="preserve"> </w:t>
            </w:r>
          </w:p>
        </w:tc>
      </w:tr>
      <w:tr w:rsidR="00AB09EF" w:rsidRPr="00666006" w14:paraId="29223AAC" w14:textId="77777777">
        <w:trPr>
          <w:trHeight w:hRule="exact" w:val="1942"/>
        </w:trPr>
        <w:tc>
          <w:tcPr>
            <w:tcW w:w="5000" w:type="pct"/>
            <w:gridSpan w:val="2"/>
            <w:tcBorders>
              <w:top w:val="single" w:sz="36" w:space="0" w:color="993300"/>
            </w:tcBorders>
            <w:shd w:val="clear" w:color="auto" w:fill="auto"/>
          </w:tcPr>
          <w:p w14:paraId="73CD430F" w14:textId="77777777" w:rsidR="00AB09EF" w:rsidRDefault="00AB09EF" w:rsidP="00AB09EF">
            <w:pPr>
              <w:pStyle w:val="Header"/>
              <w:numPr>
                <w:ilvl w:val="0"/>
                <w:numId w:val="1"/>
              </w:numPr>
              <w:tabs>
                <w:tab w:val="clear" w:pos="4320"/>
                <w:tab w:val="clear" w:pos="8640"/>
                <w:tab w:val="left" w:pos="5400"/>
              </w:tabs>
              <w:rPr>
                <w:rFonts w:ascii="Book Antiqua" w:hAnsi="Book Antiqua"/>
                <w:b/>
                <w:sz w:val="20"/>
                <w:szCs w:val="20"/>
              </w:rPr>
            </w:pPr>
            <w:r w:rsidRPr="00666006">
              <w:rPr>
                <w:rFonts w:ascii="Book Antiqua" w:hAnsi="Book Antiqua"/>
                <w:b/>
                <w:smallCaps/>
                <w:sz w:val="20"/>
                <w:szCs w:val="20"/>
              </w:rPr>
              <w:t>List of UM Participants and Their Departments:</w:t>
            </w:r>
          </w:p>
          <w:p w14:paraId="24928F16" w14:textId="77777777" w:rsidR="00AB09EF" w:rsidRDefault="00AB09EF" w:rsidP="00AB09EF">
            <w:pPr>
              <w:pStyle w:val="Header"/>
              <w:tabs>
                <w:tab w:val="clear" w:pos="4320"/>
                <w:tab w:val="clear" w:pos="8640"/>
                <w:tab w:val="left" w:pos="5400"/>
              </w:tabs>
              <w:spacing w:before="60"/>
              <w:ind w:left="360"/>
              <w:rPr>
                <w:rFonts w:ascii="Book Antiqua" w:hAnsi="Book Antiqua"/>
                <w:b/>
                <w:sz w:val="20"/>
                <w:szCs w:val="20"/>
              </w:rPr>
            </w:pPr>
            <w:r w:rsidRPr="00835A61">
              <w:rPr>
                <w:rFonts w:ascii="Arial" w:hAnsi="Arial"/>
                <w:b/>
                <w:sz w:val="20"/>
                <w:szCs w:val="20"/>
              </w:rPr>
              <w:fldChar w:fldCharType="begin">
                <w:ffData>
                  <w:name w:val="Text23"/>
                  <w:enabled/>
                  <w:calcOnExit w:val="0"/>
                  <w:textInput/>
                </w:ffData>
              </w:fldChar>
            </w:r>
            <w:bookmarkStart w:id="2" w:name="Text23"/>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Pr="00835A61">
              <w:rPr>
                <w:rFonts w:ascii="Arial" w:hAnsi="Arial"/>
                <w:b/>
                <w:sz w:val="20"/>
                <w:szCs w:val="20"/>
              </w:rPr>
              <w:fldChar w:fldCharType="end"/>
            </w:r>
            <w:bookmarkEnd w:id="2"/>
            <w:r>
              <w:rPr>
                <w:rFonts w:ascii="Book Antiqua" w:hAnsi="Book Antiqua"/>
                <w:b/>
                <w:sz w:val="20"/>
                <w:szCs w:val="20"/>
              </w:rPr>
              <w:tab/>
            </w:r>
            <w:r w:rsidRPr="00835A61">
              <w:rPr>
                <w:rFonts w:ascii="Arial" w:hAnsi="Arial"/>
                <w:b/>
                <w:sz w:val="20"/>
                <w:szCs w:val="20"/>
              </w:rPr>
              <w:fldChar w:fldCharType="begin">
                <w:ffData>
                  <w:name w:val="Text24"/>
                  <w:enabled/>
                  <w:calcOnExit w:val="0"/>
                  <w:textInput/>
                </w:ffData>
              </w:fldChar>
            </w:r>
            <w:bookmarkStart w:id="3" w:name="Text24"/>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fldChar w:fldCharType="end"/>
            </w:r>
            <w:bookmarkEnd w:id="3"/>
          </w:p>
          <w:p w14:paraId="2588038E" w14:textId="77777777" w:rsidR="00AB09EF" w:rsidRPr="00835A61" w:rsidRDefault="00AB09EF" w:rsidP="00AB09EF">
            <w:pPr>
              <w:pStyle w:val="Header"/>
              <w:tabs>
                <w:tab w:val="clear" w:pos="4320"/>
                <w:tab w:val="clear" w:pos="8640"/>
                <w:tab w:val="left" w:pos="5400"/>
              </w:tabs>
              <w:spacing w:before="60"/>
              <w:ind w:left="360"/>
              <w:rPr>
                <w:rFonts w:ascii="Arial" w:hAnsi="Arial"/>
                <w:sz w:val="20"/>
                <w:szCs w:val="20"/>
              </w:rPr>
            </w:pPr>
            <w:r w:rsidRPr="00835A61">
              <w:rPr>
                <w:rFonts w:ascii="Arial" w:hAnsi="Arial"/>
                <w:b/>
                <w:sz w:val="20"/>
                <w:szCs w:val="20"/>
              </w:rPr>
              <w:fldChar w:fldCharType="begin">
                <w:ffData>
                  <w:name w:val="Text25"/>
                  <w:enabled/>
                  <w:calcOnExit w:val="0"/>
                  <w:textInput/>
                </w:ffData>
              </w:fldChar>
            </w:r>
            <w:bookmarkStart w:id="4" w:name="Text25"/>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003E5827">
              <w:rPr>
                <w:rFonts w:ascii="Arial" w:hAnsi="Arial"/>
                <w:b/>
                <w:sz w:val="20"/>
                <w:szCs w:val="20"/>
              </w:rPr>
              <w:t xml:space="preserve"> </w:t>
            </w:r>
            <w:r w:rsidRPr="00835A61">
              <w:rPr>
                <w:rFonts w:ascii="Arial" w:hAnsi="Arial"/>
                <w:b/>
                <w:sz w:val="20"/>
                <w:szCs w:val="20"/>
              </w:rPr>
              <w:fldChar w:fldCharType="end"/>
            </w:r>
            <w:bookmarkEnd w:id="4"/>
            <w:r>
              <w:rPr>
                <w:rFonts w:ascii="Book Antiqua" w:hAnsi="Book Antiqua"/>
                <w:b/>
                <w:sz w:val="20"/>
                <w:szCs w:val="20"/>
              </w:rPr>
              <w:tab/>
            </w:r>
            <w:r w:rsidRPr="00835A61">
              <w:rPr>
                <w:rFonts w:ascii="Arial" w:hAnsi="Arial"/>
                <w:b/>
                <w:sz w:val="20"/>
                <w:szCs w:val="20"/>
              </w:rPr>
              <w:fldChar w:fldCharType="begin">
                <w:ffData>
                  <w:name w:val="Text26"/>
                  <w:enabled/>
                  <w:calcOnExit w:val="0"/>
                  <w:textInput/>
                </w:ffData>
              </w:fldChar>
            </w:r>
            <w:bookmarkStart w:id="5" w:name="Text26"/>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t> </w:t>
            </w:r>
            <w:r w:rsidRPr="00835A61">
              <w:rPr>
                <w:rFonts w:ascii="Arial" w:hAnsi="Arial"/>
                <w:b/>
                <w:sz w:val="20"/>
                <w:szCs w:val="20"/>
              </w:rPr>
              <w:fldChar w:fldCharType="end"/>
            </w:r>
            <w:bookmarkEnd w:id="5"/>
          </w:p>
          <w:p w14:paraId="6DFD19C7" w14:textId="77777777" w:rsidR="00AB09EF" w:rsidRDefault="00AB09EF" w:rsidP="00AB09EF">
            <w:pPr>
              <w:pStyle w:val="Header"/>
              <w:tabs>
                <w:tab w:val="clear" w:pos="4320"/>
                <w:tab w:val="clear" w:pos="8640"/>
                <w:tab w:val="left" w:pos="5400"/>
              </w:tabs>
              <w:spacing w:before="60"/>
              <w:ind w:left="360"/>
              <w:rPr>
                <w:rFonts w:ascii="Arial" w:hAnsi="Arial"/>
                <w:b/>
                <w:sz w:val="20"/>
                <w:szCs w:val="20"/>
              </w:rPr>
            </w:pPr>
            <w:r w:rsidRPr="00835A61">
              <w:rPr>
                <w:rFonts w:ascii="Arial" w:hAnsi="Arial"/>
                <w:b/>
                <w:sz w:val="20"/>
                <w:szCs w:val="20"/>
              </w:rPr>
              <w:fldChar w:fldCharType="begin">
                <w:ffData>
                  <w:name w:val="Text25"/>
                  <w:enabled/>
                  <w:calcOnExit w:val="0"/>
                  <w:textInput/>
                </w:ffData>
              </w:fldChar>
            </w:r>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003E5827">
              <w:rPr>
                <w:rFonts w:ascii="Arial" w:hAnsi="Arial"/>
                <w:b/>
                <w:sz w:val="20"/>
                <w:szCs w:val="20"/>
              </w:rPr>
              <w:t> </w:t>
            </w:r>
            <w:r w:rsidRPr="00835A61">
              <w:rPr>
                <w:rFonts w:ascii="Arial" w:hAnsi="Arial"/>
                <w:b/>
                <w:sz w:val="20"/>
                <w:szCs w:val="20"/>
              </w:rPr>
              <w:fldChar w:fldCharType="end"/>
            </w:r>
            <w:r w:rsidRPr="00835A61">
              <w:rPr>
                <w:rFonts w:ascii="Book Antiqua" w:hAnsi="Book Antiqua"/>
                <w:sz w:val="20"/>
                <w:szCs w:val="20"/>
              </w:rPr>
              <w:tab/>
            </w:r>
            <w:r w:rsidRPr="00835A61">
              <w:rPr>
                <w:rFonts w:ascii="Arial" w:hAnsi="Arial"/>
                <w:b/>
                <w:sz w:val="20"/>
                <w:szCs w:val="20"/>
              </w:rPr>
              <w:fldChar w:fldCharType="begin">
                <w:ffData>
                  <w:name w:val="Text26"/>
                  <w:enabled/>
                  <w:calcOnExit w:val="0"/>
                  <w:textInput/>
                </w:ffData>
              </w:fldChar>
            </w:r>
            <w:r w:rsidRPr="00835A61">
              <w:rPr>
                <w:rFonts w:ascii="Arial" w:hAnsi="Arial"/>
                <w:b/>
                <w:sz w:val="20"/>
                <w:szCs w:val="20"/>
              </w:rPr>
              <w:instrText xml:space="preserve"> FORMTEXT </w:instrText>
            </w:r>
            <w:r w:rsidRPr="00835A61">
              <w:rPr>
                <w:rFonts w:ascii="Arial" w:hAnsi="Arial"/>
                <w:b/>
                <w:sz w:val="20"/>
                <w:szCs w:val="20"/>
              </w:rPr>
            </w:r>
            <w:r w:rsidRPr="00835A61">
              <w:rPr>
                <w:rFonts w:ascii="Arial" w:hAnsi="Arial"/>
                <w:b/>
                <w:sz w:val="20"/>
                <w:szCs w:val="20"/>
              </w:rPr>
              <w:fldChar w:fldCharType="separate"/>
            </w:r>
            <w:r w:rsidRPr="00835A61">
              <w:rPr>
                <w:rFonts w:ascii="Arial" w:hAnsi="Arial" w:hint="eastAsia"/>
                <w:b/>
                <w:sz w:val="20"/>
                <w:szCs w:val="20"/>
              </w:rPr>
              <w:t> </w:t>
            </w:r>
            <w:r w:rsidRPr="00835A61">
              <w:rPr>
                <w:rFonts w:ascii="Arial" w:hAnsi="Arial" w:hint="eastAsia"/>
                <w:b/>
                <w:sz w:val="20"/>
                <w:szCs w:val="20"/>
              </w:rPr>
              <w:t> </w:t>
            </w:r>
            <w:r w:rsidRPr="00835A61">
              <w:rPr>
                <w:rFonts w:ascii="Arial" w:hAnsi="Arial" w:hint="eastAsia"/>
                <w:b/>
                <w:sz w:val="20"/>
                <w:szCs w:val="20"/>
              </w:rPr>
              <w:t> </w:t>
            </w:r>
            <w:r w:rsidRPr="00835A61">
              <w:rPr>
                <w:rFonts w:ascii="Arial" w:hAnsi="Arial" w:hint="eastAsia"/>
                <w:b/>
                <w:sz w:val="20"/>
                <w:szCs w:val="20"/>
              </w:rPr>
              <w:t> </w:t>
            </w:r>
            <w:r w:rsidRPr="00835A61">
              <w:rPr>
                <w:rFonts w:ascii="Arial" w:hAnsi="Arial" w:hint="eastAsia"/>
                <w:b/>
                <w:sz w:val="20"/>
                <w:szCs w:val="20"/>
              </w:rPr>
              <w:t> </w:t>
            </w:r>
            <w:r w:rsidRPr="00835A61">
              <w:rPr>
                <w:rFonts w:ascii="Arial" w:hAnsi="Arial"/>
                <w:b/>
                <w:sz w:val="20"/>
                <w:szCs w:val="20"/>
              </w:rPr>
              <w:fldChar w:fldCharType="end"/>
            </w:r>
          </w:p>
          <w:p w14:paraId="21D2D42A" w14:textId="77777777" w:rsidR="00AB09EF" w:rsidRDefault="00AB09EF" w:rsidP="00AB09EF">
            <w:pPr>
              <w:pStyle w:val="Header"/>
              <w:tabs>
                <w:tab w:val="clear" w:pos="4320"/>
                <w:tab w:val="clear" w:pos="8640"/>
                <w:tab w:val="left" w:pos="1080"/>
                <w:tab w:val="left" w:pos="5040"/>
                <w:tab w:val="left" w:pos="6480"/>
              </w:tabs>
              <w:ind w:left="180" w:right="183"/>
              <w:rPr>
                <w:rFonts w:ascii="Albertus Medium" w:hAnsi="Albertus Medium"/>
                <w:color w:val="800000"/>
                <w:sz w:val="16"/>
                <w:szCs w:val="20"/>
              </w:rPr>
            </w:pPr>
          </w:p>
          <w:p w14:paraId="30222640" w14:textId="51A63E8F" w:rsidR="00AB09EF" w:rsidRPr="00605BCC" w:rsidRDefault="00AB09EF" w:rsidP="00AB09EF">
            <w:pPr>
              <w:pStyle w:val="Header"/>
              <w:tabs>
                <w:tab w:val="clear" w:pos="4320"/>
                <w:tab w:val="clear" w:pos="8640"/>
                <w:tab w:val="left" w:pos="1080"/>
                <w:tab w:val="left" w:pos="5040"/>
                <w:tab w:val="left" w:pos="6480"/>
              </w:tabs>
              <w:ind w:left="360" w:right="183"/>
              <w:rPr>
                <w:rFonts w:ascii="Albertus Medium" w:hAnsi="Albertus Medium"/>
                <w:color w:val="800000"/>
                <w:sz w:val="16"/>
                <w:szCs w:val="20"/>
              </w:rPr>
            </w:pPr>
            <w:r w:rsidRPr="00B73A0C">
              <w:rPr>
                <w:rFonts w:ascii="Albertus Medium" w:hAnsi="Albertus Medium"/>
                <w:color w:val="800000"/>
                <w:sz w:val="16"/>
                <w:szCs w:val="20"/>
              </w:rPr>
              <w:t xml:space="preserve">If you need more space, </w:t>
            </w:r>
            <w:r>
              <w:rPr>
                <w:rFonts w:ascii="Albertus Medium" w:hAnsi="Albertus Medium"/>
                <w:color w:val="800000"/>
                <w:sz w:val="16"/>
                <w:szCs w:val="20"/>
              </w:rPr>
              <w:t>continue on a separate sheet (</w:t>
            </w:r>
            <w:r w:rsidR="00991223">
              <w:rPr>
                <w:rFonts w:ascii="Albertus Medium" w:hAnsi="Albertus Medium"/>
                <w:color w:val="800000"/>
                <w:sz w:val="16"/>
                <w:szCs w:val="20"/>
              </w:rPr>
              <w:t>not counted in 6</w:t>
            </w:r>
            <w:r w:rsidRPr="00B73A0C">
              <w:rPr>
                <w:rFonts w:ascii="Albertus Medium" w:hAnsi="Albertus Medium"/>
                <w:color w:val="800000"/>
                <w:sz w:val="16"/>
                <w:szCs w:val="20"/>
              </w:rPr>
              <w:t>-page limit</w:t>
            </w:r>
            <w:r>
              <w:rPr>
                <w:rFonts w:ascii="Albertus Medium" w:hAnsi="Albertus Medium"/>
                <w:color w:val="800000"/>
                <w:sz w:val="16"/>
                <w:szCs w:val="20"/>
              </w:rPr>
              <w:t>).</w:t>
            </w:r>
            <w:r>
              <w:rPr>
                <w:rFonts w:ascii="Albertus Medium" w:hAnsi="Albertus Medium"/>
                <w:color w:val="800000"/>
                <w:sz w:val="16"/>
                <w:szCs w:val="20"/>
              </w:rPr>
              <w:br/>
            </w:r>
            <w:r w:rsidRPr="00B73A0C">
              <w:rPr>
                <w:rFonts w:ascii="Albertus Medium" w:hAnsi="Albertus Medium"/>
                <w:color w:val="800000"/>
                <w:sz w:val="16"/>
                <w:szCs w:val="20"/>
              </w:rPr>
              <w:t xml:space="preserve">If you anticipate </w:t>
            </w:r>
            <w:r>
              <w:rPr>
                <w:rFonts w:ascii="Albertus Medium" w:hAnsi="Albertus Medium"/>
                <w:color w:val="800000"/>
                <w:sz w:val="16"/>
                <w:szCs w:val="20"/>
              </w:rPr>
              <w:t>subcontracts</w:t>
            </w:r>
            <w:r w:rsidRPr="00B73A0C">
              <w:rPr>
                <w:rFonts w:ascii="Albertus Medium" w:hAnsi="Albertus Medium"/>
                <w:color w:val="800000"/>
                <w:sz w:val="16"/>
                <w:szCs w:val="20"/>
              </w:rPr>
              <w:t xml:space="preserve"> to participants outside UM, list them on a separate </w:t>
            </w:r>
            <w:r>
              <w:rPr>
                <w:rFonts w:ascii="Albertus Medium" w:hAnsi="Albertus Medium"/>
                <w:color w:val="800000"/>
                <w:sz w:val="16"/>
                <w:szCs w:val="20"/>
              </w:rPr>
              <w:t>sheet (</w:t>
            </w:r>
            <w:r w:rsidR="00991223">
              <w:rPr>
                <w:rFonts w:ascii="Albertus Medium" w:hAnsi="Albertus Medium"/>
                <w:color w:val="800000"/>
                <w:sz w:val="16"/>
                <w:szCs w:val="20"/>
              </w:rPr>
              <w:t>not counted in 6</w:t>
            </w:r>
            <w:r w:rsidRPr="00B73A0C">
              <w:rPr>
                <w:rFonts w:ascii="Albertus Medium" w:hAnsi="Albertus Medium"/>
                <w:color w:val="800000"/>
                <w:sz w:val="16"/>
                <w:szCs w:val="20"/>
              </w:rPr>
              <w:t>-page limit</w:t>
            </w:r>
            <w:r>
              <w:rPr>
                <w:rFonts w:ascii="Albertus Medium" w:hAnsi="Albertus Medium"/>
                <w:color w:val="800000"/>
                <w:sz w:val="16"/>
                <w:szCs w:val="20"/>
              </w:rPr>
              <w:t>).</w:t>
            </w:r>
          </w:p>
        </w:tc>
      </w:tr>
      <w:tr w:rsidR="00AB09EF" w:rsidRPr="00E31714" w14:paraId="0BFA6EB5" w14:textId="77777777">
        <w:trPr>
          <w:cantSplit/>
          <w:trHeight w:hRule="exact" w:val="8640"/>
        </w:trPr>
        <w:tc>
          <w:tcPr>
            <w:tcW w:w="5000" w:type="pct"/>
            <w:gridSpan w:val="2"/>
          </w:tcPr>
          <w:p w14:paraId="21318EA9" w14:textId="77777777" w:rsidR="00AB09EF" w:rsidRPr="00E8379D" w:rsidRDefault="00AB09EF" w:rsidP="00AB09EF">
            <w:pPr>
              <w:pStyle w:val="Header"/>
              <w:numPr>
                <w:ilvl w:val="0"/>
                <w:numId w:val="1"/>
              </w:numPr>
              <w:tabs>
                <w:tab w:val="clear" w:pos="4320"/>
                <w:tab w:val="clear" w:pos="8640"/>
              </w:tabs>
              <w:rPr>
                <w:rFonts w:ascii="Book Antiqua" w:hAnsi="Book Antiqua"/>
                <w:b/>
                <w:sz w:val="20"/>
                <w:szCs w:val="20"/>
              </w:rPr>
            </w:pPr>
            <w:r w:rsidRPr="00DA7E80">
              <w:rPr>
                <w:rFonts w:ascii="Book Antiqua" w:hAnsi="Book Antiqua"/>
                <w:b/>
                <w:smallCaps/>
                <w:sz w:val="20"/>
                <w:szCs w:val="20"/>
              </w:rPr>
              <w:lastRenderedPageBreak/>
              <w:t>Project Summary</w:t>
            </w:r>
            <w:r>
              <w:rPr>
                <w:rFonts w:ascii="Book Antiqua" w:hAnsi="Book Antiqua"/>
                <w:b/>
                <w:sz w:val="20"/>
                <w:szCs w:val="20"/>
              </w:rPr>
              <w:t xml:space="preserve"> [limit to this space only]:  </w:t>
            </w:r>
            <w:r w:rsidRPr="00610129">
              <w:rPr>
                <w:rFonts w:ascii="Book Antiqua" w:hAnsi="Book Antiqua"/>
                <w:sz w:val="20"/>
                <w:szCs w:val="20"/>
              </w:rPr>
              <w:t xml:space="preserve">Briefly </w:t>
            </w:r>
            <w:r w:rsidRPr="005C3357">
              <w:rPr>
                <w:rFonts w:ascii="Book Antiqua" w:hAnsi="Book Antiqua"/>
                <w:sz w:val="20"/>
                <w:szCs w:val="20"/>
              </w:rPr>
              <w:t>describe the proposed major research instrumentation, the type of research and/or research training it will enable, and the activities that would result if NSF funds the project.</w:t>
            </w:r>
            <w:r w:rsidR="003E5827">
              <w:rPr>
                <w:rFonts w:ascii="Book Antiqua" w:hAnsi="Book Antiqua"/>
                <w:sz w:val="20"/>
                <w:szCs w:val="20"/>
              </w:rPr>
              <w:t xml:space="preserve"> </w:t>
            </w:r>
          </w:p>
          <w:p w14:paraId="053AA963" w14:textId="77777777" w:rsidR="00AB09EF" w:rsidRPr="00E8379D" w:rsidRDefault="00AB09EF" w:rsidP="00AB09EF">
            <w:pPr>
              <w:pStyle w:val="Header"/>
              <w:tabs>
                <w:tab w:val="clear" w:pos="4320"/>
                <w:tab w:val="clear" w:pos="8640"/>
              </w:tabs>
              <w:ind w:left="360"/>
              <w:rPr>
                <w:rFonts w:ascii="Book Antiqua" w:hAnsi="Book Antiqua"/>
                <w:b/>
                <w:sz w:val="20"/>
                <w:szCs w:val="20"/>
              </w:rPr>
            </w:pPr>
          </w:p>
          <w:p w14:paraId="3680F316" w14:textId="77777777" w:rsidR="00AB09EF" w:rsidRPr="00E31714" w:rsidRDefault="00AB09EF" w:rsidP="00AB09EF">
            <w:pPr>
              <w:pStyle w:val="Header"/>
              <w:ind w:left="360"/>
              <w:rPr>
                <w:rFonts w:ascii="Book Antiqua" w:hAnsi="Book Antiqua"/>
                <w:b/>
                <w:sz w:val="20"/>
                <w:szCs w:val="20"/>
              </w:rPr>
            </w:pPr>
          </w:p>
        </w:tc>
      </w:tr>
      <w:tr w:rsidR="00AB09EF" w:rsidRPr="00E31714" w14:paraId="4C65E3D1" w14:textId="77777777">
        <w:trPr>
          <w:trHeight w:val="1373"/>
        </w:trPr>
        <w:tc>
          <w:tcPr>
            <w:tcW w:w="5000" w:type="pct"/>
            <w:gridSpan w:val="2"/>
          </w:tcPr>
          <w:p w14:paraId="2175D5D2" w14:textId="77777777" w:rsidR="00AB09EF" w:rsidRPr="00E8379D" w:rsidRDefault="00AB09EF" w:rsidP="00AB09EF">
            <w:pPr>
              <w:numPr>
                <w:ilvl w:val="0"/>
                <w:numId w:val="1"/>
              </w:numPr>
            </w:pPr>
            <w:r w:rsidRPr="00DA7E80">
              <w:rPr>
                <w:rFonts w:ascii="Book Antiqua" w:hAnsi="Book Antiqua"/>
                <w:b/>
                <w:smallCaps/>
                <w:sz w:val="20"/>
                <w:szCs w:val="20"/>
              </w:rPr>
              <w:t>Research Activities</w:t>
            </w:r>
            <w:r w:rsidRPr="009E5AF2">
              <w:rPr>
                <w:rFonts w:ascii="Book Antiqua" w:hAnsi="Book Antiqua"/>
                <w:b/>
                <w:sz w:val="20"/>
                <w:szCs w:val="20"/>
              </w:rPr>
              <w:t>:</w:t>
            </w:r>
            <w:r w:rsidRPr="009E5AF2">
              <w:rPr>
                <w:rFonts w:ascii="Book Antiqua" w:hAnsi="Book Antiqua"/>
                <w:sz w:val="20"/>
                <w:szCs w:val="20"/>
              </w:rPr>
              <w:t xml:space="preserve">  Briefly describe the research and research training activities and projects </w:t>
            </w:r>
            <w:r>
              <w:rPr>
                <w:rFonts w:ascii="Book Antiqua" w:hAnsi="Book Antiqua"/>
                <w:sz w:val="20"/>
                <w:szCs w:val="20"/>
              </w:rPr>
              <w:t>that will be enabled</w:t>
            </w:r>
            <w:r w:rsidRPr="009E5AF2">
              <w:rPr>
                <w:rFonts w:ascii="Book Antiqua" w:hAnsi="Book Antiqua"/>
                <w:sz w:val="20"/>
                <w:szCs w:val="20"/>
              </w:rPr>
              <w:t xml:space="preserve"> with the desired instrumentation, and sources of support, if any; include types of personnel who will use the instrumentation for research and research training on a regular basis. </w:t>
            </w:r>
          </w:p>
          <w:p w14:paraId="40989861" w14:textId="77777777" w:rsidR="00AB09EF" w:rsidRPr="00E8379D" w:rsidRDefault="00AB09EF" w:rsidP="00AB09EF">
            <w:pPr>
              <w:ind w:left="360"/>
            </w:pPr>
          </w:p>
          <w:p w14:paraId="391A98D5" w14:textId="77777777" w:rsidR="00AB09EF" w:rsidRPr="009E5AF2" w:rsidRDefault="00AB09EF" w:rsidP="00AB09EF">
            <w:pPr>
              <w:ind w:left="360"/>
            </w:pPr>
          </w:p>
        </w:tc>
      </w:tr>
      <w:tr w:rsidR="00AB09EF" w:rsidRPr="00EA435B" w14:paraId="44821F12" w14:textId="77777777">
        <w:trPr>
          <w:trHeight w:val="1526"/>
        </w:trPr>
        <w:tc>
          <w:tcPr>
            <w:tcW w:w="5000" w:type="pct"/>
            <w:gridSpan w:val="2"/>
          </w:tcPr>
          <w:p w14:paraId="7BE1AADB" w14:textId="77777777" w:rsidR="00AB09EF" w:rsidRDefault="00AB09EF" w:rsidP="00AB09EF">
            <w:pPr>
              <w:numPr>
                <w:ilvl w:val="0"/>
                <w:numId w:val="1"/>
              </w:numPr>
              <w:rPr>
                <w:rFonts w:ascii="Book Antiqua" w:hAnsi="Book Antiqua"/>
                <w:sz w:val="20"/>
                <w:szCs w:val="20"/>
              </w:rPr>
            </w:pPr>
            <w:r w:rsidRPr="00DA7E80">
              <w:rPr>
                <w:rFonts w:ascii="Book Antiqua" w:hAnsi="Book Antiqua"/>
                <w:b/>
                <w:iCs/>
                <w:smallCaps/>
                <w:sz w:val="20"/>
                <w:szCs w:val="20"/>
              </w:rPr>
              <w:t>Description of the Research Instrumentation and Needs</w:t>
            </w:r>
            <w:r w:rsidRPr="009E5AF2">
              <w:rPr>
                <w:rStyle w:val="Emphasis"/>
                <w:rFonts w:ascii="Book Antiqua" w:hAnsi="Book Antiqua"/>
                <w:b/>
                <w:i w:val="0"/>
                <w:sz w:val="20"/>
                <w:szCs w:val="20"/>
              </w:rPr>
              <w:t>:</w:t>
            </w:r>
            <w:r w:rsidRPr="009E5AF2">
              <w:rPr>
                <w:rStyle w:val="Emphasis"/>
                <w:rFonts w:ascii="Book Antiqua" w:hAnsi="Book Antiqua"/>
                <w:i w:val="0"/>
                <w:sz w:val="20"/>
                <w:szCs w:val="20"/>
              </w:rPr>
              <w:t xml:space="preserve">  </w:t>
            </w:r>
            <w:r w:rsidRPr="009E5AF2">
              <w:rPr>
                <w:rFonts w:ascii="Book Antiqua" w:hAnsi="Book Antiqua"/>
                <w:sz w:val="20"/>
                <w:szCs w:val="20"/>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p>
          <w:p w14:paraId="1B647CE9" w14:textId="77777777" w:rsidR="00AB09EF" w:rsidRPr="00E8379D" w:rsidRDefault="00AB09EF" w:rsidP="00AB09EF">
            <w:pPr>
              <w:ind w:left="360"/>
              <w:rPr>
                <w:rFonts w:ascii="Book Antiqua" w:hAnsi="Book Antiqua"/>
                <w:sz w:val="20"/>
                <w:szCs w:val="20"/>
              </w:rPr>
            </w:pPr>
          </w:p>
          <w:p w14:paraId="7918B91A" w14:textId="77777777" w:rsidR="00AB09EF" w:rsidRPr="009E5AF2" w:rsidRDefault="00AB09EF" w:rsidP="00AB09EF">
            <w:pPr>
              <w:ind w:left="360"/>
              <w:rPr>
                <w:rFonts w:ascii="Book Antiqua" w:hAnsi="Book Antiqua"/>
                <w:sz w:val="20"/>
                <w:szCs w:val="20"/>
              </w:rPr>
            </w:pPr>
          </w:p>
        </w:tc>
      </w:tr>
      <w:tr w:rsidR="00AB09EF" w:rsidRPr="00EA435B" w14:paraId="2CAF1D66" w14:textId="77777777">
        <w:trPr>
          <w:trHeight w:val="1346"/>
        </w:trPr>
        <w:tc>
          <w:tcPr>
            <w:tcW w:w="5000" w:type="pct"/>
            <w:gridSpan w:val="2"/>
          </w:tcPr>
          <w:p w14:paraId="4EEEBC7F" w14:textId="77777777" w:rsidR="00AB09EF" w:rsidRDefault="00AB09EF" w:rsidP="00AB09EF">
            <w:pPr>
              <w:numPr>
                <w:ilvl w:val="0"/>
                <w:numId w:val="1"/>
              </w:numPr>
              <w:rPr>
                <w:rFonts w:ascii="Book Antiqua" w:hAnsi="Book Antiqua"/>
                <w:sz w:val="20"/>
                <w:szCs w:val="20"/>
              </w:rPr>
            </w:pPr>
            <w:r w:rsidRPr="00DA7E80">
              <w:rPr>
                <w:rFonts w:ascii="Book Antiqua" w:hAnsi="Book Antiqua"/>
                <w:b/>
                <w:iCs/>
                <w:smallCaps/>
                <w:sz w:val="20"/>
                <w:szCs w:val="20"/>
              </w:rPr>
              <w:t>Impact o</w:t>
            </w:r>
            <w:r>
              <w:rPr>
                <w:rFonts w:ascii="Book Antiqua" w:hAnsi="Book Antiqua"/>
                <w:b/>
                <w:iCs/>
                <w:smallCaps/>
                <w:sz w:val="20"/>
                <w:szCs w:val="20"/>
              </w:rPr>
              <w:t>n</w:t>
            </w:r>
            <w:r w:rsidRPr="00DA7E80">
              <w:rPr>
                <w:rFonts w:ascii="Book Antiqua" w:hAnsi="Book Antiqua"/>
                <w:b/>
                <w:iCs/>
                <w:smallCaps/>
                <w:sz w:val="20"/>
                <w:szCs w:val="20"/>
              </w:rPr>
              <w:t xml:space="preserve"> </w:t>
            </w:r>
            <w:r>
              <w:rPr>
                <w:rFonts w:ascii="Book Antiqua" w:hAnsi="Book Antiqua"/>
                <w:b/>
                <w:iCs/>
                <w:smallCaps/>
                <w:sz w:val="20"/>
                <w:szCs w:val="20"/>
              </w:rPr>
              <w:t>Research and Training Infrastructure</w:t>
            </w:r>
            <w:r w:rsidRPr="00A82561">
              <w:rPr>
                <w:rStyle w:val="Emphasis"/>
                <w:rFonts w:ascii="Book Antiqua" w:hAnsi="Book Antiqua"/>
                <w:b/>
                <w:i w:val="0"/>
                <w:sz w:val="20"/>
                <w:szCs w:val="20"/>
              </w:rPr>
              <w:t>:</w:t>
            </w:r>
            <w:r w:rsidRPr="00A82561">
              <w:rPr>
                <w:rStyle w:val="Emphasis"/>
                <w:rFonts w:ascii="Book Antiqua" w:hAnsi="Book Antiqua"/>
                <w:i w:val="0"/>
                <w:sz w:val="20"/>
                <w:szCs w:val="20"/>
              </w:rPr>
              <w:t xml:space="preserve">  </w:t>
            </w:r>
            <w:r w:rsidRPr="00A82561">
              <w:rPr>
                <w:rFonts w:ascii="Book Antiqua" w:hAnsi="Book Antiqua"/>
                <w:sz w:val="20"/>
                <w:szCs w:val="20"/>
              </w:rPr>
              <w:t xml:space="preserve">Briefly </w:t>
            </w:r>
            <w:r>
              <w:rPr>
                <w:rFonts w:ascii="Book Antiqua" w:hAnsi="Book Antiqua"/>
                <w:sz w:val="20"/>
                <w:szCs w:val="20"/>
              </w:rPr>
              <w:t>d</w:t>
            </w:r>
            <w:r w:rsidRPr="00C81D1A">
              <w:rPr>
                <w:rFonts w:ascii="Book Antiqua" w:hAnsi="Book Antiqua"/>
                <w:sz w:val="20"/>
                <w:szCs w:val="20"/>
              </w:rPr>
              <w:t xml:space="preserve">escribe how the instrumentation will contribute </w:t>
            </w:r>
            <w:r>
              <w:rPr>
                <w:rFonts w:ascii="Book Antiqua" w:hAnsi="Book Antiqua"/>
                <w:sz w:val="20"/>
                <w:szCs w:val="20"/>
              </w:rPr>
              <w:br/>
            </w:r>
            <w:r w:rsidRPr="00C81D1A">
              <w:rPr>
                <w:rFonts w:ascii="Book Antiqua" w:hAnsi="Book Antiqua"/>
                <w:sz w:val="20"/>
                <w:szCs w:val="20"/>
              </w:rPr>
              <w:t>to meeting the research and research training goals and capabilities of the participating organizations (and the Nation as appropriate).</w:t>
            </w:r>
          </w:p>
          <w:p w14:paraId="37C22E80" w14:textId="77777777" w:rsidR="00AB09EF" w:rsidRPr="00E8379D" w:rsidRDefault="00AB09EF" w:rsidP="00AB09EF">
            <w:pPr>
              <w:ind w:left="360"/>
              <w:rPr>
                <w:rFonts w:ascii="Book Antiqua" w:hAnsi="Book Antiqua"/>
                <w:sz w:val="20"/>
                <w:szCs w:val="20"/>
              </w:rPr>
            </w:pPr>
          </w:p>
          <w:p w14:paraId="2F7EC097" w14:textId="77777777" w:rsidR="00AB09EF" w:rsidRPr="00A82561" w:rsidRDefault="00AB09EF" w:rsidP="00AB09EF">
            <w:pPr>
              <w:ind w:left="360"/>
              <w:rPr>
                <w:rStyle w:val="Emphasis"/>
                <w:rFonts w:ascii="Book Antiqua" w:hAnsi="Book Antiqua"/>
                <w:i w:val="0"/>
                <w:iCs w:val="0"/>
                <w:sz w:val="20"/>
                <w:szCs w:val="20"/>
              </w:rPr>
            </w:pPr>
          </w:p>
        </w:tc>
      </w:tr>
      <w:tr w:rsidR="00AB09EF" w:rsidRPr="00EA435B" w14:paraId="5B97E6BD" w14:textId="77777777">
        <w:trPr>
          <w:trHeight w:val="1166"/>
        </w:trPr>
        <w:tc>
          <w:tcPr>
            <w:tcW w:w="5000" w:type="pct"/>
            <w:gridSpan w:val="2"/>
          </w:tcPr>
          <w:p w14:paraId="5507A2E7" w14:textId="77777777" w:rsidR="00AB09EF" w:rsidRDefault="00AB09EF" w:rsidP="00AB09EF">
            <w:pPr>
              <w:numPr>
                <w:ilvl w:val="0"/>
                <w:numId w:val="1"/>
              </w:numPr>
              <w:rPr>
                <w:rFonts w:ascii="Book Antiqua" w:hAnsi="Book Antiqua"/>
                <w:sz w:val="20"/>
                <w:szCs w:val="20"/>
              </w:rPr>
            </w:pPr>
            <w:r w:rsidRPr="00DA7E80">
              <w:rPr>
                <w:rFonts w:ascii="Book Antiqua" w:hAnsi="Book Antiqua"/>
                <w:b/>
                <w:iCs/>
                <w:smallCaps/>
                <w:sz w:val="20"/>
                <w:szCs w:val="20"/>
              </w:rPr>
              <w:lastRenderedPageBreak/>
              <w:t>Management Plan</w:t>
            </w:r>
            <w:r w:rsidRPr="00A82561">
              <w:rPr>
                <w:rFonts w:ascii="Book Antiqua" w:hAnsi="Book Antiqua"/>
                <w:b/>
                <w:sz w:val="20"/>
                <w:szCs w:val="20"/>
              </w:rPr>
              <w:t>:</w:t>
            </w:r>
            <w:r w:rsidRPr="00A82561">
              <w:rPr>
                <w:rFonts w:ascii="Book Antiqua" w:hAnsi="Book Antiqua"/>
                <w:sz w:val="20"/>
                <w:szCs w:val="20"/>
              </w:rPr>
              <w:t xml:space="preserve">  For instrument acquisition this plan should </w:t>
            </w:r>
            <w:r>
              <w:rPr>
                <w:rFonts w:ascii="Book Antiqua" w:hAnsi="Book Antiqua"/>
                <w:sz w:val="20"/>
                <w:szCs w:val="20"/>
              </w:rPr>
              <w:t>outline</w:t>
            </w:r>
            <w:r w:rsidRPr="00A82561">
              <w:rPr>
                <w:rFonts w:ascii="Book Antiqua" w:hAnsi="Book Antiqua"/>
                <w:sz w:val="20"/>
                <w:szCs w:val="20"/>
              </w:rPr>
              <w:t xml:space="preserve"> maintenance and operation projections.  For instrument development this plan should </w:t>
            </w:r>
            <w:r>
              <w:rPr>
                <w:rFonts w:ascii="Book Antiqua" w:hAnsi="Book Antiqua"/>
                <w:sz w:val="20"/>
                <w:szCs w:val="20"/>
              </w:rPr>
              <w:t>discuss</w:t>
            </w:r>
            <w:r w:rsidRPr="00A82561">
              <w:rPr>
                <w:rFonts w:ascii="Book Antiqua" w:hAnsi="Book Antiqua"/>
                <w:sz w:val="20"/>
                <w:szCs w:val="20"/>
              </w:rPr>
              <w:t xml:space="preserve"> the design and cons</w:t>
            </w:r>
            <w:r>
              <w:rPr>
                <w:rFonts w:ascii="Book Antiqua" w:hAnsi="Book Antiqua"/>
                <w:sz w:val="20"/>
                <w:szCs w:val="20"/>
              </w:rPr>
              <w:t>truction phases of the project.</w:t>
            </w:r>
            <w:r w:rsidR="00393695">
              <w:rPr>
                <w:rFonts w:ascii="Book Antiqua" w:hAnsi="Book Antiqua"/>
                <w:sz w:val="20"/>
                <w:szCs w:val="20"/>
              </w:rPr>
              <w:t xml:space="preserve"> </w:t>
            </w:r>
          </w:p>
          <w:p w14:paraId="21015162" w14:textId="77777777" w:rsidR="00AB09EF" w:rsidRPr="00E8379D" w:rsidRDefault="00AB09EF" w:rsidP="00AB09EF">
            <w:pPr>
              <w:ind w:left="360"/>
              <w:rPr>
                <w:rFonts w:ascii="Book Antiqua" w:hAnsi="Book Antiqua"/>
                <w:sz w:val="20"/>
                <w:szCs w:val="20"/>
              </w:rPr>
            </w:pPr>
          </w:p>
          <w:p w14:paraId="4A9BF1CB" w14:textId="77777777" w:rsidR="00AB09EF" w:rsidRPr="00A82561" w:rsidRDefault="00AB09EF" w:rsidP="00AB09EF">
            <w:pPr>
              <w:ind w:left="360"/>
              <w:rPr>
                <w:rStyle w:val="Emphasis"/>
                <w:rFonts w:ascii="Book Antiqua" w:hAnsi="Book Antiqua"/>
                <w:i w:val="0"/>
                <w:iCs w:val="0"/>
                <w:sz w:val="20"/>
                <w:szCs w:val="20"/>
              </w:rPr>
            </w:pPr>
          </w:p>
        </w:tc>
      </w:tr>
      <w:tr w:rsidR="00AB09EF" w:rsidRPr="00EA435B" w14:paraId="4D7BCF39" w14:textId="77777777" w:rsidTr="00991223">
        <w:trPr>
          <w:trHeight w:val="932"/>
        </w:trPr>
        <w:tc>
          <w:tcPr>
            <w:tcW w:w="5000" w:type="pct"/>
            <w:gridSpan w:val="2"/>
            <w:tcBorders>
              <w:bottom w:val="single" w:sz="36" w:space="0" w:color="993300"/>
            </w:tcBorders>
          </w:tcPr>
          <w:p w14:paraId="4268E73C" w14:textId="6D3B4174" w:rsidR="00AB09EF" w:rsidRPr="00991223" w:rsidRDefault="00AB09EF" w:rsidP="00AB09EF">
            <w:pPr>
              <w:numPr>
                <w:ilvl w:val="0"/>
                <w:numId w:val="1"/>
              </w:numPr>
              <w:rPr>
                <w:rStyle w:val="Emphasis"/>
                <w:rFonts w:ascii="Book Antiqua" w:hAnsi="Book Antiqua"/>
                <w:i w:val="0"/>
                <w:sz w:val="20"/>
                <w:szCs w:val="20"/>
              </w:rPr>
            </w:pPr>
            <w:r w:rsidRPr="00DA7E80">
              <w:rPr>
                <w:rFonts w:ascii="Book Antiqua" w:hAnsi="Book Antiqua"/>
                <w:b/>
                <w:iCs/>
                <w:smallCaps/>
                <w:sz w:val="20"/>
                <w:szCs w:val="20"/>
              </w:rPr>
              <w:t>Budget and Funding</w:t>
            </w:r>
            <w:r w:rsidRPr="00A82561">
              <w:rPr>
                <w:rFonts w:ascii="Book Antiqua" w:hAnsi="Book Antiqua"/>
                <w:b/>
                <w:sz w:val="20"/>
                <w:szCs w:val="20"/>
              </w:rPr>
              <w:t>:</w:t>
            </w:r>
            <w:r w:rsidRPr="00A82561">
              <w:rPr>
                <w:rFonts w:ascii="Book Antiqua" w:hAnsi="Book Antiqua"/>
                <w:sz w:val="20"/>
                <w:szCs w:val="20"/>
              </w:rPr>
              <w:t xml:space="preserve">  </w:t>
            </w:r>
            <w:r w:rsidRPr="00757216">
              <w:rPr>
                <w:rFonts w:ascii="Book Antiqua" w:hAnsi="Book Antiqua"/>
                <w:i/>
                <w:sz w:val="20"/>
                <w:szCs w:val="20"/>
              </w:rPr>
              <w:t>ESTIMATE</w:t>
            </w:r>
            <w:r w:rsidRPr="00A82561">
              <w:rPr>
                <w:rFonts w:ascii="Book Antiqua" w:hAnsi="Book Antiqua"/>
                <w:sz w:val="20"/>
                <w:szCs w:val="20"/>
              </w:rPr>
              <w:t xml:space="preserve"> and briefly ex</w:t>
            </w:r>
            <w:r>
              <w:rPr>
                <w:rFonts w:ascii="Book Antiqua" w:hAnsi="Book Antiqua"/>
                <w:sz w:val="20"/>
                <w:szCs w:val="20"/>
              </w:rPr>
              <w:t xml:space="preserve">plain anticipated project costs.  Briefly address source(s) of required cost-share (30% of </w:t>
            </w:r>
            <w:r w:rsidR="00393695">
              <w:rPr>
                <w:rFonts w:ascii="Book Antiqua" w:hAnsi="Book Antiqua"/>
                <w:sz w:val="20"/>
                <w:szCs w:val="20"/>
              </w:rPr>
              <w:t>the total project cost, which is about 43% of the amount requested from NSF</w:t>
            </w:r>
            <w:r>
              <w:rPr>
                <w:rFonts w:ascii="Book Antiqua" w:hAnsi="Book Antiqua"/>
                <w:sz w:val="20"/>
                <w:szCs w:val="20"/>
              </w:rPr>
              <w:t>).</w:t>
            </w:r>
            <w:r w:rsidR="00393695">
              <w:rPr>
                <w:rFonts w:ascii="Book Antiqua" w:hAnsi="Book Antiqua"/>
                <w:sz w:val="20"/>
                <w:szCs w:val="20"/>
              </w:rPr>
              <w:t xml:space="preserve"> </w:t>
            </w:r>
          </w:p>
        </w:tc>
      </w:tr>
      <w:tr w:rsidR="00393695" w:rsidRPr="00EA435B" w14:paraId="751B20C3" w14:textId="77777777">
        <w:trPr>
          <w:trHeight w:val="797"/>
        </w:trPr>
        <w:tc>
          <w:tcPr>
            <w:tcW w:w="5000" w:type="pct"/>
            <w:gridSpan w:val="2"/>
            <w:tcBorders>
              <w:bottom w:val="single" w:sz="36" w:space="0" w:color="993300"/>
            </w:tcBorders>
          </w:tcPr>
          <w:p w14:paraId="21C9A329" w14:textId="76DE5F83" w:rsidR="00393695" w:rsidRPr="005226B5" w:rsidRDefault="00991223" w:rsidP="00393695">
            <w:pPr>
              <w:numPr>
                <w:ilvl w:val="0"/>
                <w:numId w:val="1"/>
              </w:numPr>
              <w:rPr>
                <w:rFonts w:ascii="Book Antiqua" w:hAnsi="Book Antiqua"/>
                <w:b/>
                <w:iCs/>
                <w:smallCaps/>
                <w:sz w:val="20"/>
                <w:szCs w:val="20"/>
              </w:rPr>
            </w:pPr>
            <w:r>
              <w:rPr>
                <w:rFonts w:ascii="Book Antiqua" w:hAnsi="Book Antiqua"/>
                <w:b/>
                <w:iCs/>
                <w:smallCaps/>
                <w:sz w:val="20"/>
                <w:szCs w:val="20"/>
              </w:rPr>
              <w:t xml:space="preserve">Long-Term </w:t>
            </w:r>
            <w:r w:rsidR="00393695">
              <w:rPr>
                <w:rFonts w:ascii="Book Antiqua" w:hAnsi="Book Antiqua"/>
                <w:b/>
                <w:iCs/>
                <w:smallCaps/>
                <w:sz w:val="20"/>
                <w:szCs w:val="20"/>
              </w:rPr>
              <w:t xml:space="preserve">Maintenance Plan: </w:t>
            </w:r>
            <w:r w:rsidR="00393695">
              <w:rPr>
                <w:rFonts w:ascii="Book Antiqua" w:hAnsi="Book Antiqua"/>
                <w:iCs/>
                <w:smallCaps/>
                <w:sz w:val="20"/>
                <w:szCs w:val="20"/>
              </w:rPr>
              <w:t xml:space="preserve"> </w:t>
            </w:r>
            <w:r w:rsidR="00393695">
              <w:rPr>
                <w:rFonts w:ascii="Book Antiqua" w:hAnsi="Book Antiqua"/>
                <w:sz w:val="20"/>
                <w:szCs w:val="20"/>
              </w:rPr>
              <w:t xml:space="preserve">Where will this instrument be housed? What is its expected useful lifespan? What will be the annual and total cost to the institution of maintaining the instrument in operational mode after the grant period ends and until its expected end-of-life; who will be responsible for </w:t>
            </w:r>
            <w:r w:rsidR="005226B5">
              <w:rPr>
                <w:rFonts w:ascii="Book Antiqua" w:hAnsi="Book Antiqua"/>
                <w:sz w:val="20"/>
                <w:szCs w:val="20"/>
              </w:rPr>
              <w:t>bearing these costs; and how?</w:t>
            </w:r>
          </w:p>
          <w:p w14:paraId="4F85337C" w14:textId="77777777" w:rsidR="005226B5" w:rsidRDefault="005226B5" w:rsidP="005226B5">
            <w:pPr>
              <w:rPr>
                <w:rFonts w:ascii="Book Antiqua" w:hAnsi="Book Antiqua"/>
                <w:b/>
                <w:iCs/>
                <w:smallCaps/>
                <w:sz w:val="20"/>
                <w:szCs w:val="20"/>
              </w:rPr>
            </w:pPr>
          </w:p>
          <w:p w14:paraId="441502D9" w14:textId="77777777" w:rsidR="005226B5" w:rsidRPr="00DA7E80" w:rsidRDefault="005226B5" w:rsidP="005226B5">
            <w:pPr>
              <w:rPr>
                <w:rFonts w:ascii="Book Antiqua" w:hAnsi="Book Antiqua"/>
                <w:b/>
                <w:iCs/>
                <w:smallCaps/>
                <w:sz w:val="20"/>
                <w:szCs w:val="20"/>
              </w:rPr>
            </w:pPr>
          </w:p>
        </w:tc>
      </w:tr>
      <w:tr w:rsidR="00AB09EF" w:rsidRPr="00EA435B" w14:paraId="14F6AC9A" w14:textId="77777777">
        <w:trPr>
          <w:trHeight w:val="815"/>
        </w:trPr>
        <w:tc>
          <w:tcPr>
            <w:tcW w:w="5000" w:type="pct"/>
            <w:gridSpan w:val="2"/>
            <w:tcBorders>
              <w:top w:val="single" w:sz="36" w:space="0" w:color="993300"/>
              <w:bottom w:val="single" w:sz="36" w:space="0" w:color="993300"/>
            </w:tcBorders>
            <w:vAlign w:val="center"/>
          </w:tcPr>
          <w:p w14:paraId="2CC4C231" w14:textId="77777777" w:rsidR="00AB09EF" w:rsidRPr="00605BCC" w:rsidRDefault="00AB09EF" w:rsidP="00AB09EF">
            <w:pPr>
              <w:pStyle w:val="Header"/>
              <w:tabs>
                <w:tab w:val="clear" w:pos="4320"/>
                <w:tab w:val="clear" w:pos="8640"/>
                <w:tab w:val="left" w:pos="1080"/>
                <w:tab w:val="left" w:pos="5040"/>
                <w:tab w:val="left" w:pos="6480"/>
              </w:tabs>
              <w:ind w:left="187" w:right="187"/>
              <w:jc w:val="center"/>
              <w:rPr>
                <w:rFonts w:ascii="Calibri" w:hAnsi="Calibri"/>
                <w:color w:val="FF0000"/>
                <w:sz w:val="20"/>
                <w:szCs w:val="20"/>
              </w:rPr>
            </w:pPr>
            <w:r w:rsidRPr="00605BCC">
              <w:rPr>
                <w:rFonts w:ascii="Calibri" w:hAnsi="Calibri"/>
                <w:color w:val="FF0000"/>
                <w:sz w:val="20"/>
                <w:szCs w:val="20"/>
              </w:rPr>
              <w:t xml:space="preserve">Please include ONLY the requested information ~ DO NOT </w:t>
            </w:r>
            <w:proofErr w:type="gramStart"/>
            <w:r w:rsidRPr="00605BCC">
              <w:rPr>
                <w:rFonts w:ascii="Calibri" w:hAnsi="Calibri"/>
                <w:color w:val="FF0000"/>
                <w:sz w:val="20"/>
                <w:szCs w:val="20"/>
              </w:rPr>
              <w:t>include</w:t>
            </w:r>
            <w:proofErr w:type="gramEnd"/>
            <w:r w:rsidRPr="00605BCC">
              <w:rPr>
                <w:rFonts w:ascii="Calibri" w:hAnsi="Calibri"/>
                <w:color w:val="FF0000"/>
                <w:sz w:val="20"/>
                <w:szCs w:val="20"/>
              </w:rPr>
              <w:t xml:space="preserve"> price quotes, participant vitas, or other material.</w:t>
            </w:r>
          </w:p>
          <w:p w14:paraId="135A9444" w14:textId="77777777" w:rsidR="00AB09EF" w:rsidRPr="00A82561" w:rsidRDefault="00AB09EF" w:rsidP="005226B5">
            <w:pPr>
              <w:spacing w:before="60"/>
              <w:jc w:val="center"/>
              <w:rPr>
                <w:rFonts w:ascii="Book Antiqua" w:hAnsi="Book Antiqua"/>
                <w:b/>
                <w:sz w:val="20"/>
                <w:szCs w:val="20"/>
              </w:rPr>
            </w:pPr>
            <w:r w:rsidRPr="00605BCC">
              <w:rPr>
                <w:rFonts w:ascii="Calibri" w:hAnsi="Calibri"/>
                <w:color w:val="800000"/>
                <w:sz w:val="20"/>
                <w:szCs w:val="20"/>
              </w:rPr>
              <w:t xml:space="preserve">Complete this form and send as email attachment to </w:t>
            </w:r>
            <w:r>
              <w:rPr>
                <w:rFonts w:ascii="Calibri" w:hAnsi="Calibri"/>
                <w:color w:val="800000"/>
                <w:sz w:val="20"/>
                <w:szCs w:val="20"/>
              </w:rPr>
              <w:t xml:space="preserve">Jason Hale </w:t>
            </w:r>
            <w:r w:rsidRPr="00605BCC">
              <w:rPr>
                <w:rFonts w:ascii="Calibri" w:hAnsi="Calibri"/>
                <w:color w:val="800000"/>
                <w:sz w:val="20"/>
                <w:szCs w:val="20"/>
              </w:rPr>
              <w:t>in the ORSP (</w:t>
            </w:r>
            <w:r w:rsidR="005226B5">
              <w:rPr>
                <w:rFonts w:ascii="Calibri" w:hAnsi="Calibri"/>
                <w:color w:val="800000"/>
                <w:sz w:val="20"/>
                <w:szCs w:val="20"/>
              </w:rPr>
              <w:t>jghale@olemiss.edu</w:t>
            </w:r>
            <w:r w:rsidRPr="00605BCC">
              <w:rPr>
                <w:rFonts w:ascii="Calibri" w:hAnsi="Calibri"/>
                <w:color w:val="800000"/>
                <w:sz w:val="20"/>
                <w:szCs w:val="20"/>
              </w:rPr>
              <w:t>).</w:t>
            </w:r>
          </w:p>
        </w:tc>
      </w:tr>
      <w:tr w:rsidR="00AB09EF" w:rsidRPr="008976EC" w14:paraId="7AE2F075" w14:textId="77777777">
        <w:trPr>
          <w:cantSplit/>
          <w:trHeight w:val="965"/>
        </w:trPr>
        <w:tc>
          <w:tcPr>
            <w:tcW w:w="5000" w:type="pct"/>
            <w:gridSpan w:val="2"/>
            <w:tcBorders>
              <w:top w:val="single" w:sz="36" w:space="0" w:color="993300"/>
            </w:tcBorders>
            <w:vAlign w:val="center"/>
          </w:tcPr>
          <w:p w14:paraId="564856C0" w14:textId="77777777" w:rsidR="00AB09EF" w:rsidRPr="008B5ED6" w:rsidRDefault="00AB09EF" w:rsidP="00AB09EF">
            <w:pPr>
              <w:pStyle w:val="Header"/>
              <w:tabs>
                <w:tab w:val="clear" w:pos="4320"/>
                <w:tab w:val="clear" w:pos="8640"/>
                <w:tab w:val="left" w:pos="360"/>
                <w:tab w:val="left" w:pos="3600"/>
                <w:tab w:val="left" w:pos="8280"/>
              </w:tabs>
              <w:rPr>
                <w:rFonts w:ascii="Book Antiqua" w:hAnsi="Book Antiqua"/>
                <w:b/>
                <w:color w:val="800000"/>
              </w:rPr>
            </w:pPr>
            <w:r>
              <w:rPr>
                <w:rFonts w:ascii="Book Antiqua" w:hAnsi="Book Antiqua"/>
                <w:b/>
                <w:color w:val="800000"/>
              </w:rPr>
              <w:t>Principal Investigator</w:t>
            </w:r>
            <w:r w:rsidRPr="008B5ED6">
              <w:rPr>
                <w:rFonts w:ascii="Book Antiqua" w:hAnsi="Book Antiqua"/>
                <w:b/>
                <w:color w:val="800000"/>
              </w:rPr>
              <w:t xml:space="preserve">’s Certification:  </w:t>
            </w:r>
          </w:p>
          <w:p w14:paraId="3034F68B" w14:textId="7857B4EE" w:rsidR="00AB09EF" w:rsidRPr="008B5ED6" w:rsidRDefault="00AB09EF" w:rsidP="00293C33">
            <w:pPr>
              <w:pStyle w:val="Header"/>
              <w:tabs>
                <w:tab w:val="clear" w:pos="4320"/>
                <w:tab w:val="clear" w:pos="8640"/>
              </w:tabs>
              <w:ind w:left="360" w:right="529"/>
              <w:rPr>
                <w:rFonts w:ascii="Book Antiqua" w:hAnsi="Book Antiqua"/>
                <w:b/>
                <w:bCs/>
                <w:sz w:val="20"/>
                <w:szCs w:val="20"/>
              </w:rPr>
            </w:pPr>
            <w:r w:rsidRPr="008B5ED6">
              <w:rPr>
                <w:rFonts w:ascii="Book Antiqua" w:hAnsi="Book Antiqua"/>
                <w:b/>
                <w:sz w:val="20"/>
                <w:szCs w:val="20"/>
              </w:rPr>
              <w:t>I understand that if my project is selected based on this pre</w:t>
            </w:r>
            <w:r w:rsidR="00293C33">
              <w:rPr>
                <w:rFonts w:ascii="Book Antiqua" w:hAnsi="Book Antiqua"/>
                <w:b/>
                <w:sz w:val="20"/>
                <w:szCs w:val="20"/>
              </w:rPr>
              <w:t>-</w:t>
            </w:r>
            <w:r w:rsidRPr="008B5ED6">
              <w:rPr>
                <w:rFonts w:ascii="Book Antiqua" w:hAnsi="Book Antiqua"/>
                <w:b/>
                <w:sz w:val="20"/>
                <w:szCs w:val="20"/>
              </w:rPr>
              <w:t>proposal, I will be expected</w:t>
            </w:r>
            <w:r w:rsidR="00991223">
              <w:rPr>
                <w:rFonts w:ascii="Book Antiqua" w:hAnsi="Book Antiqua"/>
                <w:b/>
                <w:sz w:val="20"/>
                <w:szCs w:val="20"/>
              </w:rPr>
              <w:t>:</w:t>
            </w:r>
            <w:r w:rsidRPr="008B5ED6">
              <w:rPr>
                <w:rFonts w:ascii="Book Antiqua" w:hAnsi="Book Antiqua"/>
                <w:b/>
                <w:sz w:val="20"/>
                <w:szCs w:val="20"/>
              </w:rPr>
              <w:t xml:space="preserve"> to </w:t>
            </w:r>
            <w:r w:rsidR="00991223">
              <w:rPr>
                <w:rFonts w:ascii="Book Antiqua" w:hAnsi="Book Antiqua"/>
                <w:b/>
                <w:sz w:val="20"/>
                <w:szCs w:val="20"/>
              </w:rPr>
              <w:t xml:space="preserve">confirm my </w:t>
            </w:r>
            <w:r w:rsidR="00293C33">
              <w:rPr>
                <w:rFonts w:ascii="Book Antiqua" w:hAnsi="Book Antiqua"/>
                <w:b/>
                <w:sz w:val="20"/>
                <w:szCs w:val="20"/>
              </w:rPr>
              <w:t xml:space="preserve">department/school/center’s </w:t>
            </w:r>
            <w:bookmarkStart w:id="6" w:name="_GoBack"/>
            <w:bookmarkEnd w:id="6"/>
            <w:r w:rsidR="00991223">
              <w:rPr>
                <w:rFonts w:ascii="Book Antiqua" w:hAnsi="Book Antiqua"/>
                <w:b/>
                <w:sz w:val="20"/>
                <w:szCs w:val="20"/>
              </w:rPr>
              <w:t xml:space="preserve">ability to meet the cost share requirement by December 14, 2013; to </w:t>
            </w:r>
            <w:r w:rsidR="005226B5">
              <w:rPr>
                <w:rFonts w:ascii="Book Antiqua" w:hAnsi="Book Antiqua"/>
                <w:b/>
                <w:sz w:val="20"/>
                <w:szCs w:val="20"/>
              </w:rPr>
              <w:t xml:space="preserve">provide </w:t>
            </w:r>
            <w:r w:rsidR="00991223">
              <w:rPr>
                <w:rFonts w:ascii="Book Antiqua" w:hAnsi="Book Antiqua"/>
                <w:b/>
                <w:sz w:val="20"/>
                <w:szCs w:val="20"/>
              </w:rPr>
              <w:t xml:space="preserve">a completed draft of the Project Description and Summary to ORSP by January 9, 2014; and to submit </w:t>
            </w:r>
            <w:r w:rsidR="005226B5">
              <w:rPr>
                <w:rFonts w:ascii="Book Antiqua" w:hAnsi="Book Antiqua"/>
                <w:b/>
                <w:sz w:val="20"/>
                <w:szCs w:val="20"/>
              </w:rPr>
              <w:t xml:space="preserve">all completed proposal components to ORSP by January 16, 2014, </w:t>
            </w:r>
            <w:r w:rsidR="004269BF">
              <w:rPr>
                <w:rFonts w:ascii="Book Antiqua" w:hAnsi="Book Antiqua"/>
                <w:b/>
                <w:sz w:val="20"/>
                <w:szCs w:val="20"/>
              </w:rPr>
              <w:t>suitable for submission</w:t>
            </w:r>
            <w:r>
              <w:rPr>
                <w:rFonts w:ascii="Book Antiqua" w:hAnsi="Book Antiqua"/>
                <w:b/>
                <w:sz w:val="20"/>
                <w:szCs w:val="20"/>
              </w:rPr>
              <w:t xml:space="preserve"> by The University of Mississippi</w:t>
            </w:r>
            <w:r w:rsidRPr="008B5ED6">
              <w:rPr>
                <w:rFonts w:ascii="Book Antiqua" w:hAnsi="Book Antiqua"/>
                <w:b/>
                <w:sz w:val="20"/>
                <w:szCs w:val="20"/>
              </w:rPr>
              <w:t xml:space="preserve"> to the National Science Foundation Major Research Instrumentation Program </w:t>
            </w:r>
            <w:r w:rsidRPr="000A179E">
              <w:rPr>
                <w:rFonts w:ascii="Book Antiqua" w:hAnsi="Book Antiqua"/>
                <w:b/>
                <w:sz w:val="20"/>
                <w:szCs w:val="20"/>
                <w:u w:val="single"/>
              </w:rPr>
              <w:t xml:space="preserve">by </w:t>
            </w:r>
            <w:r w:rsidR="005226B5">
              <w:rPr>
                <w:rFonts w:ascii="Book Antiqua" w:hAnsi="Book Antiqua"/>
                <w:b/>
                <w:sz w:val="20"/>
                <w:szCs w:val="20"/>
                <w:u w:val="single"/>
              </w:rPr>
              <w:t>January 23</w:t>
            </w:r>
            <w:r w:rsidR="000A179E" w:rsidRPr="000A179E">
              <w:rPr>
                <w:rFonts w:ascii="Book Antiqua" w:hAnsi="Book Antiqua"/>
                <w:b/>
                <w:sz w:val="20"/>
                <w:szCs w:val="20"/>
                <w:u w:val="single"/>
              </w:rPr>
              <w:t>, 201</w:t>
            </w:r>
            <w:r w:rsidR="005226B5">
              <w:rPr>
                <w:rFonts w:ascii="Book Antiqua" w:hAnsi="Book Antiqua"/>
                <w:b/>
                <w:sz w:val="20"/>
                <w:szCs w:val="20"/>
                <w:u w:val="single"/>
              </w:rPr>
              <w:t>4</w:t>
            </w:r>
            <w:r w:rsidRPr="008B5ED6">
              <w:rPr>
                <w:rFonts w:ascii="Book Antiqua" w:hAnsi="Book Antiqua"/>
                <w:b/>
                <w:sz w:val="20"/>
                <w:szCs w:val="20"/>
              </w:rPr>
              <w:t>.</w:t>
            </w:r>
            <w:r w:rsidR="005226B5">
              <w:rPr>
                <w:rFonts w:ascii="Book Antiqua" w:hAnsi="Book Antiqua"/>
                <w:b/>
                <w:sz w:val="20"/>
                <w:szCs w:val="20"/>
              </w:rPr>
              <w:t xml:space="preserve"> I also unders</w:t>
            </w:r>
            <w:r w:rsidR="00991223">
              <w:rPr>
                <w:rFonts w:ascii="Book Antiqua" w:hAnsi="Book Antiqua"/>
                <w:b/>
                <w:sz w:val="20"/>
                <w:szCs w:val="20"/>
              </w:rPr>
              <w:t>tand that if I fail to meet these</w:t>
            </w:r>
            <w:r w:rsidR="005226B5">
              <w:rPr>
                <w:rFonts w:ascii="Book Antiqua" w:hAnsi="Book Antiqua"/>
                <w:b/>
                <w:sz w:val="20"/>
                <w:szCs w:val="20"/>
              </w:rPr>
              <w:t xml:space="preserve"> </w:t>
            </w:r>
            <w:r w:rsidR="00991223">
              <w:rPr>
                <w:rFonts w:ascii="Book Antiqua" w:hAnsi="Book Antiqua"/>
                <w:b/>
                <w:sz w:val="20"/>
                <w:szCs w:val="20"/>
              </w:rPr>
              <w:t>terms</w:t>
            </w:r>
            <w:r w:rsidR="005226B5">
              <w:rPr>
                <w:rFonts w:ascii="Book Antiqua" w:hAnsi="Book Antiqua"/>
                <w:b/>
                <w:sz w:val="20"/>
                <w:szCs w:val="20"/>
              </w:rPr>
              <w:t>, the invitation to submit the proposal may be withdrawn and submitted to an alternate applicant, or that I may be disqualified for submitting MRI proposals during next year’s competition.</w:t>
            </w:r>
          </w:p>
        </w:tc>
      </w:tr>
      <w:tr w:rsidR="00AB09EF" w:rsidRPr="008976EC" w14:paraId="160CDB39" w14:textId="77777777">
        <w:trPr>
          <w:cantSplit/>
          <w:trHeight w:val="576"/>
        </w:trPr>
        <w:tc>
          <w:tcPr>
            <w:tcW w:w="5000" w:type="pct"/>
            <w:gridSpan w:val="2"/>
            <w:vAlign w:val="center"/>
          </w:tcPr>
          <w:p w14:paraId="6F2FC105" w14:textId="77777777" w:rsidR="00AB09EF" w:rsidRPr="008976EC" w:rsidRDefault="00AB09EF" w:rsidP="003E5827">
            <w:pPr>
              <w:pStyle w:val="Header"/>
              <w:tabs>
                <w:tab w:val="clear" w:pos="4320"/>
                <w:tab w:val="clear" w:pos="8640"/>
                <w:tab w:val="left" w:pos="360"/>
                <w:tab w:val="left" w:pos="4860"/>
                <w:tab w:val="left" w:pos="9180"/>
              </w:tabs>
              <w:rPr>
                <w:rFonts w:ascii="Book Antiqua" w:hAnsi="Book Antiqua"/>
                <w:b/>
                <w:smallCaps/>
                <w:sz w:val="20"/>
                <w:szCs w:val="20"/>
              </w:rPr>
            </w:pPr>
            <w:r>
              <w:rPr>
                <w:rFonts w:ascii="Book Antiqua" w:hAnsi="Book Antiqua"/>
                <w:b/>
                <w:color w:val="800000"/>
              </w:rPr>
              <w:t>Principal Investigator</w:t>
            </w:r>
            <w:r w:rsidRPr="008B5ED6">
              <w:rPr>
                <w:rFonts w:ascii="Book Antiqua" w:hAnsi="Book Antiqua"/>
                <w:b/>
                <w:color w:val="800000"/>
              </w:rPr>
              <w:t>’s</w:t>
            </w:r>
            <w:r w:rsidRPr="006A12AB">
              <w:rPr>
                <w:rFonts w:ascii="Book Antiqua" w:hAnsi="Book Antiqua"/>
                <w:b/>
                <w:color w:val="800000"/>
              </w:rPr>
              <w:t xml:space="preserve"> Acknowledgment:</w:t>
            </w:r>
            <w:r w:rsidRPr="008976EC">
              <w:rPr>
                <w:rFonts w:ascii="Book Antiqua" w:hAnsi="Book Antiqua"/>
                <w:b/>
                <w:bCs/>
                <w:sz w:val="20"/>
                <w:szCs w:val="20"/>
              </w:rPr>
              <w:tab/>
            </w:r>
            <w:r>
              <w:rPr>
                <w:rFonts w:ascii="Book Antiqua" w:hAnsi="Book Antiqua"/>
                <w:b/>
                <w:bCs/>
                <w:sz w:val="20"/>
                <w:szCs w:val="20"/>
              </w:rPr>
              <w:tab/>
            </w:r>
          </w:p>
        </w:tc>
      </w:tr>
    </w:tbl>
    <w:p w14:paraId="0642DDAC" w14:textId="77777777" w:rsidR="00AB09EF" w:rsidRPr="00081343" w:rsidRDefault="00AB09EF" w:rsidP="00AB09EF">
      <w:pPr>
        <w:pStyle w:val="Header"/>
        <w:tabs>
          <w:tab w:val="clear" w:pos="4320"/>
          <w:tab w:val="clear" w:pos="8640"/>
          <w:tab w:val="left" w:pos="1080"/>
          <w:tab w:val="left" w:pos="5040"/>
          <w:tab w:val="left" w:pos="6480"/>
        </w:tabs>
        <w:ind w:right="-216"/>
        <w:rPr>
          <w:rFonts w:ascii="Albertus Medium" w:hAnsi="Albertus Medium"/>
          <w:color w:val="008000"/>
          <w:sz w:val="20"/>
          <w:szCs w:val="20"/>
        </w:rPr>
      </w:pPr>
    </w:p>
    <w:sectPr w:rsidR="00AB09EF" w:rsidRPr="00081343" w:rsidSect="00AB09EF">
      <w:footerReference w:type="default" r:id="rId9"/>
      <w:pgSz w:w="12240" w:h="15840" w:code="1"/>
      <w:pgMar w:top="720" w:right="907" w:bottom="720" w:left="907"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5ECEF" w14:textId="77777777" w:rsidR="005226B5" w:rsidRDefault="005226B5">
      <w:r>
        <w:separator/>
      </w:r>
    </w:p>
  </w:endnote>
  <w:endnote w:type="continuationSeparator" w:id="0">
    <w:p w14:paraId="1ABADE17" w14:textId="77777777" w:rsidR="005226B5" w:rsidRDefault="0052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lbertus Medium">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C59E" w14:textId="77777777" w:rsidR="005226B5" w:rsidRPr="00605BCC" w:rsidRDefault="005226B5" w:rsidP="00AB09EF">
    <w:pPr>
      <w:pStyle w:val="Footer"/>
      <w:tabs>
        <w:tab w:val="clear" w:pos="4320"/>
        <w:tab w:val="clear" w:pos="8640"/>
        <w:tab w:val="center" w:pos="5220"/>
        <w:tab w:val="right" w:pos="10440"/>
      </w:tabs>
      <w:rPr>
        <w:rFonts w:ascii="Calibri" w:hAnsi="Calibri"/>
        <w:color w:val="800000"/>
        <w:sz w:val="18"/>
        <w:szCs w:val="16"/>
      </w:rPr>
    </w:pPr>
    <w:r w:rsidRPr="00605BCC">
      <w:rPr>
        <w:rFonts w:ascii="Calibri" w:hAnsi="Calibri"/>
        <w:color w:val="800000"/>
        <w:sz w:val="18"/>
        <w:szCs w:val="16"/>
      </w:rPr>
      <w:t>UM ORSP</w:t>
    </w:r>
    <w:r w:rsidRPr="00605BCC">
      <w:rPr>
        <w:rFonts w:ascii="Calibri" w:hAnsi="Calibri"/>
        <w:color w:val="800000"/>
        <w:sz w:val="18"/>
        <w:szCs w:val="16"/>
      </w:rPr>
      <w:tab/>
      <w:t xml:space="preserve">NSF MRI </w:t>
    </w:r>
    <w:r>
      <w:rPr>
        <w:rFonts w:ascii="Calibri" w:hAnsi="Calibri"/>
        <w:color w:val="800000"/>
        <w:sz w:val="18"/>
        <w:szCs w:val="16"/>
      </w:rPr>
      <w:t>Pre-proposal – 2014</w:t>
    </w:r>
    <w:r w:rsidRPr="00605BCC">
      <w:rPr>
        <w:rFonts w:ascii="Calibri" w:hAnsi="Calibri"/>
        <w:color w:val="800000"/>
        <w:sz w:val="18"/>
        <w:szCs w:val="16"/>
      </w:rPr>
      <w:tab/>
      <w:t xml:space="preserve">page </w:t>
    </w:r>
    <w:r w:rsidRPr="00605BCC">
      <w:rPr>
        <w:rStyle w:val="PageNumber"/>
        <w:rFonts w:ascii="Calibri" w:hAnsi="Calibri"/>
        <w:color w:val="800000"/>
        <w:sz w:val="18"/>
        <w:szCs w:val="16"/>
      </w:rPr>
      <w:fldChar w:fldCharType="begin"/>
    </w:r>
    <w:r w:rsidRPr="00605BCC">
      <w:rPr>
        <w:rStyle w:val="PageNumber"/>
        <w:rFonts w:ascii="Calibri" w:hAnsi="Calibri"/>
        <w:color w:val="800000"/>
        <w:sz w:val="18"/>
        <w:szCs w:val="16"/>
      </w:rPr>
      <w:instrText xml:space="preserve"> PAGE </w:instrText>
    </w:r>
    <w:r w:rsidRPr="00605BCC">
      <w:rPr>
        <w:rStyle w:val="PageNumber"/>
        <w:rFonts w:ascii="Calibri" w:hAnsi="Calibri"/>
        <w:color w:val="800000"/>
        <w:sz w:val="18"/>
        <w:szCs w:val="16"/>
      </w:rPr>
      <w:fldChar w:fldCharType="separate"/>
    </w:r>
    <w:r w:rsidR="00293C33">
      <w:rPr>
        <w:rStyle w:val="PageNumber"/>
        <w:rFonts w:ascii="Calibri" w:hAnsi="Calibri"/>
        <w:noProof/>
        <w:color w:val="800000"/>
        <w:sz w:val="18"/>
        <w:szCs w:val="16"/>
      </w:rPr>
      <w:t>1</w:t>
    </w:r>
    <w:r w:rsidRPr="00605BCC">
      <w:rPr>
        <w:rStyle w:val="PageNumber"/>
        <w:rFonts w:ascii="Calibri" w:hAnsi="Calibri"/>
        <w:color w:val="800000"/>
        <w:sz w:val="18"/>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B94B" w14:textId="77777777" w:rsidR="005226B5" w:rsidRDefault="005226B5">
      <w:r>
        <w:separator/>
      </w:r>
    </w:p>
  </w:footnote>
  <w:footnote w:type="continuationSeparator" w:id="0">
    <w:p w14:paraId="4D19E220" w14:textId="77777777" w:rsidR="005226B5" w:rsidRDefault="005226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6B"/>
    <w:rsid w:val="000A179E"/>
    <w:rsid w:val="00110ECA"/>
    <w:rsid w:val="0017472C"/>
    <w:rsid w:val="00227C1F"/>
    <w:rsid w:val="00293C33"/>
    <w:rsid w:val="00393695"/>
    <w:rsid w:val="003C4D5C"/>
    <w:rsid w:val="003E5827"/>
    <w:rsid w:val="004269BF"/>
    <w:rsid w:val="00484A6B"/>
    <w:rsid w:val="005226B5"/>
    <w:rsid w:val="00593BF5"/>
    <w:rsid w:val="007B1391"/>
    <w:rsid w:val="00830BB3"/>
    <w:rsid w:val="0087486A"/>
    <w:rsid w:val="00991223"/>
    <w:rsid w:val="009D1F78"/>
    <w:rsid w:val="00A62E13"/>
    <w:rsid w:val="00A91C4D"/>
    <w:rsid w:val="00AB09EF"/>
    <w:rsid w:val="00AE5AB4"/>
    <w:rsid w:val="00C20BF9"/>
    <w:rsid w:val="00D00F07"/>
    <w:rsid w:val="00F5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D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2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97E30"/>
    <w:rPr>
      <w:rFonts w:ascii="Tahoma" w:hAnsi="Tahoma" w:cs="Tahoma"/>
      <w:sz w:val="16"/>
      <w:szCs w:val="16"/>
    </w:rPr>
  </w:style>
  <w:style w:type="character" w:styleId="Hyperlink">
    <w:name w:val="Hyperlink"/>
    <w:basedOn w:val="DefaultParagraphFont"/>
    <w:rsid w:val="00BE42EF"/>
    <w:rPr>
      <w:color w:val="0000FF"/>
      <w:u w:val="single"/>
    </w:rPr>
  </w:style>
  <w:style w:type="paragraph" w:styleId="HTMLPreformatted">
    <w:name w:val="HTML Preformatted"/>
    <w:basedOn w:val="Normal"/>
    <w:rsid w:val="008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basedOn w:val="DefaultParagraphFont"/>
    <w:rsid w:val="004510D1"/>
    <w:rPr>
      <w:color w:val="800080"/>
      <w:u w:val="single"/>
    </w:rPr>
  </w:style>
  <w:style w:type="character" w:styleId="CommentReference">
    <w:name w:val="annotation reference"/>
    <w:basedOn w:val="DefaultParagraphFont"/>
    <w:semiHidden/>
    <w:rsid w:val="00EA3FF7"/>
    <w:rPr>
      <w:sz w:val="16"/>
      <w:szCs w:val="16"/>
    </w:rPr>
  </w:style>
  <w:style w:type="paragraph" w:styleId="CommentText">
    <w:name w:val="annotation text"/>
    <w:basedOn w:val="Normal"/>
    <w:semiHidden/>
    <w:rsid w:val="00EA3FF7"/>
    <w:rPr>
      <w:sz w:val="20"/>
      <w:szCs w:val="20"/>
    </w:rPr>
  </w:style>
  <w:style w:type="paragraph" w:styleId="CommentSubject">
    <w:name w:val="annotation subject"/>
    <w:basedOn w:val="CommentText"/>
    <w:next w:val="CommentText"/>
    <w:semiHidden/>
    <w:rsid w:val="00EA3FF7"/>
    <w:rPr>
      <w:b/>
      <w:bCs/>
    </w:rPr>
  </w:style>
  <w:style w:type="character" w:customStyle="1" w:styleId="body">
    <w:name w:val="body"/>
    <w:basedOn w:val="DefaultParagraphFont"/>
    <w:rsid w:val="00E5454E"/>
  </w:style>
  <w:style w:type="character" w:styleId="PageNumber">
    <w:name w:val="page number"/>
    <w:basedOn w:val="DefaultParagraphFont"/>
    <w:rsid w:val="00610129"/>
  </w:style>
  <w:style w:type="character" w:styleId="Emphasis">
    <w:name w:val="Emphasis"/>
    <w:basedOn w:val="DefaultParagraphFont"/>
    <w:qFormat/>
    <w:rsid w:val="009E5AF2"/>
    <w:rPr>
      <w:i/>
      <w:iCs/>
    </w:rPr>
  </w:style>
  <w:style w:type="paragraph" w:styleId="FootnoteText">
    <w:name w:val="footnote text"/>
    <w:basedOn w:val="Normal"/>
    <w:link w:val="FootnoteTextChar"/>
    <w:uiPriority w:val="99"/>
    <w:semiHidden/>
    <w:unhideWhenUsed/>
    <w:rsid w:val="00D00F07"/>
    <w:rPr>
      <w:sz w:val="20"/>
      <w:szCs w:val="20"/>
    </w:rPr>
  </w:style>
  <w:style w:type="character" w:customStyle="1" w:styleId="FootnoteTextChar">
    <w:name w:val="Footnote Text Char"/>
    <w:basedOn w:val="DefaultParagraphFont"/>
    <w:link w:val="FootnoteText"/>
    <w:uiPriority w:val="99"/>
    <w:semiHidden/>
    <w:rsid w:val="00D00F07"/>
  </w:style>
  <w:style w:type="character" w:styleId="FootnoteReference">
    <w:name w:val="footnote reference"/>
    <w:basedOn w:val="DefaultParagraphFont"/>
    <w:uiPriority w:val="99"/>
    <w:semiHidden/>
    <w:unhideWhenUsed/>
    <w:rsid w:val="00D00F0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2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97E30"/>
    <w:rPr>
      <w:rFonts w:ascii="Tahoma" w:hAnsi="Tahoma" w:cs="Tahoma"/>
      <w:sz w:val="16"/>
      <w:szCs w:val="16"/>
    </w:rPr>
  </w:style>
  <w:style w:type="character" w:styleId="Hyperlink">
    <w:name w:val="Hyperlink"/>
    <w:basedOn w:val="DefaultParagraphFont"/>
    <w:rsid w:val="00BE42EF"/>
    <w:rPr>
      <w:color w:val="0000FF"/>
      <w:u w:val="single"/>
    </w:rPr>
  </w:style>
  <w:style w:type="paragraph" w:styleId="HTMLPreformatted">
    <w:name w:val="HTML Preformatted"/>
    <w:basedOn w:val="Normal"/>
    <w:rsid w:val="008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basedOn w:val="DefaultParagraphFont"/>
    <w:rsid w:val="004510D1"/>
    <w:rPr>
      <w:color w:val="800080"/>
      <w:u w:val="single"/>
    </w:rPr>
  </w:style>
  <w:style w:type="character" w:styleId="CommentReference">
    <w:name w:val="annotation reference"/>
    <w:basedOn w:val="DefaultParagraphFont"/>
    <w:semiHidden/>
    <w:rsid w:val="00EA3FF7"/>
    <w:rPr>
      <w:sz w:val="16"/>
      <w:szCs w:val="16"/>
    </w:rPr>
  </w:style>
  <w:style w:type="paragraph" w:styleId="CommentText">
    <w:name w:val="annotation text"/>
    <w:basedOn w:val="Normal"/>
    <w:semiHidden/>
    <w:rsid w:val="00EA3FF7"/>
    <w:rPr>
      <w:sz w:val="20"/>
      <w:szCs w:val="20"/>
    </w:rPr>
  </w:style>
  <w:style w:type="paragraph" w:styleId="CommentSubject">
    <w:name w:val="annotation subject"/>
    <w:basedOn w:val="CommentText"/>
    <w:next w:val="CommentText"/>
    <w:semiHidden/>
    <w:rsid w:val="00EA3FF7"/>
    <w:rPr>
      <w:b/>
      <w:bCs/>
    </w:rPr>
  </w:style>
  <w:style w:type="character" w:customStyle="1" w:styleId="body">
    <w:name w:val="body"/>
    <w:basedOn w:val="DefaultParagraphFont"/>
    <w:rsid w:val="00E5454E"/>
  </w:style>
  <w:style w:type="character" w:styleId="PageNumber">
    <w:name w:val="page number"/>
    <w:basedOn w:val="DefaultParagraphFont"/>
    <w:rsid w:val="00610129"/>
  </w:style>
  <w:style w:type="character" w:styleId="Emphasis">
    <w:name w:val="Emphasis"/>
    <w:basedOn w:val="DefaultParagraphFont"/>
    <w:qFormat/>
    <w:rsid w:val="009E5AF2"/>
    <w:rPr>
      <w:i/>
      <w:iCs/>
    </w:rPr>
  </w:style>
  <w:style w:type="paragraph" w:styleId="FootnoteText">
    <w:name w:val="footnote text"/>
    <w:basedOn w:val="Normal"/>
    <w:link w:val="FootnoteTextChar"/>
    <w:uiPriority w:val="99"/>
    <w:semiHidden/>
    <w:unhideWhenUsed/>
    <w:rsid w:val="00D00F07"/>
    <w:rPr>
      <w:sz w:val="20"/>
      <w:szCs w:val="20"/>
    </w:rPr>
  </w:style>
  <w:style w:type="character" w:customStyle="1" w:styleId="FootnoteTextChar">
    <w:name w:val="Footnote Text Char"/>
    <w:basedOn w:val="DefaultParagraphFont"/>
    <w:link w:val="FootnoteText"/>
    <w:uiPriority w:val="99"/>
    <w:semiHidden/>
    <w:rsid w:val="00D00F07"/>
  </w:style>
  <w:style w:type="character" w:styleId="FootnoteReference">
    <w:name w:val="footnote reference"/>
    <w:basedOn w:val="DefaultParagraphFont"/>
    <w:uiPriority w:val="99"/>
    <w:semiHidden/>
    <w:unhideWhenUsed/>
    <w:rsid w:val="00D00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4B52-F684-0544-AC52-6539A7B8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903</Words>
  <Characters>5152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Guidelines for HHMI LOI</vt:lpstr>
    </vt:vector>
  </TitlesOfParts>
  <Company>University of Mississippi - ORSP</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HHMI LOI</dc:title>
  <dc:subject>Internal</dc:subject>
  <dc:creator>L. Sperath/ M. Stolzenburg/ K. Kellum</dc:creator>
  <cp:lastModifiedBy>Jason Hale</cp:lastModifiedBy>
  <cp:revision>5</cp:revision>
  <cp:lastPrinted>2011-10-20T18:41:00Z</cp:lastPrinted>
  <dcterms:created xsi:type="dcterms:W3CDTF">2013-11-04T16:48:00Z</dcterms:created>
  <dcterms:modified xsi:type="dcterms:W3CDTF">2013-11-05T12:34:00Z</dcterms:modified>
</cp:coreProperties>
</file>